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24FF" w14:textId="77777777" w:rsidR="00B61B73" w:rsidRDefault="00B61B73">
      <w:pPr>
        <w:widowControl w:val="0"/>
      </w:pPr>
    </w:p>
    <w:tbl>
      <w:tblPr>
        <w:tblStyle w:val="a"/>
        <w:tblpPr w:leftFromText="181" w:rightFromText="181" w:vertAnchor="page" w:horzAnchor="margin"/>
        <w:tblW w:w="9753" w:type="dxa"/>
        <w:tblLayout w:type="fixed"/>
        <w:tblLook w:val="0400" w:firstRow="0" w:lastRow="0" w:firstColumn="0" w:lastColumn="0" w:noHBand="0" w:noVBand="1"/>
      </w:tblPr>
      <w:tblGrid>
        <w:gridCol w:w="4997"/>
        <w:gridCol w:w="356"/>
        <w:gridCol w:w="4400"/>
      </w:tblGrid>
      <w:tr w:rsidR="00B61B73" w14:paraId="0551B4B9" w14:textId="77777777">
        <w:trPr>
          <w:trHeight w:val="80"/>
        </w:trPr>
        <w:tc>
          <w:tcPr>
            <w:tcW w:w="9753" w:type="dxa"/>
            <w:gridSpan w:val="3"/>
          </w:tcPr>
          <w:p w14:paraId="7EBF2093" w14:textId="77777777" w:rsidR="00B61B73" w:rsidRDefault="00B61B73">
            <w:pPr>
              <w:tabs>
                <w:tab w:val="left" w:pos="1134"/>
              </w:tabs>
              <w:spacing w:before="120" w:after="120" w:line="240" w:lineRule="auto"/>
              <w:jc w:val="right"/>
              <w:rPr>
                <w:rFonts w:ascii="Times New Roman" w:eastAsia="Times New Roman" w:hAnsi="Times New Roman" w:cs="Times New Roman"/>
                <w:sz w:val="24"/>
                <w:szCs w:val="24"/>
              </w:rPr>
            </w:pPr>
          </w:p>
        </w:tc>
      </w:tr>
      <w:tr w:rsidR="00B61B73" w14:paraId="7353655E" w14:textId="77777777">
        <w:trPr>
          <w:trHeight w:val="573"/>
        </w:trPr>
        <w:tc>
          <w:tcPr>
            <w:tcW w:w="4997" w:type="dxa"/>
            <w:vAlign w:val="bottom"/>
          </w:tcPr>
          <w:p w14:paraId="2A8EC080" w14:textId="77777777" w:rsidR="00B61B73" w:rsidRDefault="00B61B73">
            <w:pPr>
              <w:spacing w:before="20" w:after="120" w:line="240" w:lineRule="auto"/>
              <w:jc w:val="both"/>
              <w:rPr>
                <w:rFonts w:ascii="Times New Roman" w:eastAsia="Times New Roman" w:hAnsi="Times New Roman" w:cs="Times New Roman"/>
                <w:sz w:val="24"/>
                <w:szCs w:val="24"/>
              </w:rPr>
            </w:pPr>
          </w:p>
        </w:tc>
        <w:tc>
          <w:tcPr>
            <w:tcW w:w="356" w:type="dxa"/>
            <w:vMerge w:val="restart"/>
          </w:tcPr>
          <w:p w14:paraId="417BB72E" w14:textId="77777777" w:rsidR="00B61B73" w:rsidRDefault="00B61B73">
            <w:pPr>
              <w:tabs>
                <w:tab w:val="left" w:pos="1389"/>
              </w:tabs>
              <w:spacing w:before="120" w:after="120" w:line="260" w:lineRule="auto"/>
              <w:jc w:val="both"/>
              <w:rPr>
                <w:rFonts w:ascii="Times New Roman" w:eastAsia="Times New Roman" w:hAnsi="Times New Roman" w:cs="Times New Roman"/>
                <w:b/>
                <w:sz w:val="19"/>
                <w:szCs w:val="19"/>
              </w:rPr>
            </w:pPr>
          </w:p>
        </w:tc>
        <w:tc>
          <w:tcPr>
            <w:tcW w:w="4400" w:type="dxa"/>
            <w:vMerge w:val="restart"/>
          </w:tcPr>
          <w:p w14:paraId="422F40E5" w14:textId="77777777" w:rsidR="00B61B73" w:rsidRDefault="00000000">
            <w:pPr>
              <w:tabs>
                <w:tab w:val="left" w:pos="1389"/>
              </w:tabs>
              <w:spacing w:before="120" w:after="120" w:line="260" w:lineRule="auto"/>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Ruye Wang</w:t>
            </w:r>
          </w:p>
          <w:p w14:paraId="29D95B39" w14:textId="77777777" w:rsidR="00B61B73" w:rsidRDefault="00000000">
            <w:pPr>
              <w:tabs>
                <w:tab w:val="left" w:pos="1389"/>
              </w:tabs>
              <w:spacing w:before="120" w:after="120" w:line="260" w:lineRule="auto"/>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 xml:space="preserve">5591 </w:t>
            </w:r>
            <w:proofErr w:type="spellStart"/>
            <w:r>
              <w:rPr>
                <w:rFonts w:ascii="Times New Roman" w:eastAsia="Times New Roman" w:hAnsi="Times New Roman" w:cs="Times New Roman"/>
                <w:sz w:val="19"/>
                <w:szCs w:val="19"/>
                <w:highlight w:val="yellow"/>
              </w:rPr>
              <w:t>Mesada</w:t>
            </w:r>
            <w:proofErr w:type="spellEnd"/>
            <w:r>
              <w:rPr>
                <w:rFonts w:ascii="Times New Roman" w:eastAsia="Times New Roman" w:hAnsi="Times New Roman" w:cs="Times New Roman"/>
                <w:sz w:val="19"/>
                <w:szCs w:val="19"/>
                <w:highlight w:val="yellow"/>
              </w:rPr>
              <w:t xml:space="preserve"> Street</w:t>
            </w:r>
          </w:p>
          <w:p w14:paraId="128D5EDE" w14:textId="77777777" w:rsidR="00B61B73" w:rsidRDefault="00000000">
            <w:pPr>
              <w:tabs>
                <w:tab w:val="left" w:pos="1389"/>
              </w:tabs>
              <w:spacing w:before="120" w:after="120" w:line="260" w:lineRule="auto"/>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Rancho Cucamonga, CA 91737</w:t>
            </w:r>
          </w:p>
          <w:p w14:paraId="547D3739" w14:textId="77777777" w:rsidR="00B61B73" w:rsidRDefault="00000000">
            <w:pPr>
              <w:tabs>
                <w:tab w:val="left" w:pos="1389"/>
              </w:tabs>
              <w:spacing w:before="120" w:after="120" w:line="26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highlight w:val="yellow"/>
              </w:rPr>
              <w:t>USA</w:t>
            </w:r>
          </w:p>
          <w:p w14:paraId="62BC77F9" w14:textId="77777777" w:rsidR="00B61B73" w:rsidRDefault="00000000">
            <w:pPr>
              <w:tabs>
                <w:tab w:val="left" w:pos="1389"/>
              </w:tabs>
              <w:spacing w:before="120" w:after="120" w:line="260" w:lineRule="auto"/>
              <w:jc w:val="both"/>
              <w:rPr>
                <w:rFonts w:ascii="Times New Roman" w:eastAsia="Times New Roman" w:hAnsi="Times New Roman" w:cs="Times New Roman"/>
                <w:sz w:val="20"/>
                <w:szCs w:val="20"/>
              </w:rPr>
            </w:pPr>
            <w:r>
              <w:rPr>
                <w:rFonts w:ascii="Times New Roman" w:eastAsia="Times New Roman" w:hAnsi="Times New Roman" w:cs="Times New Roman"/>
                <w:sz w:val="19"/>
                <w:szCs w:val="19"/>
              </w:rPr>
              <w:tab/>
            </w:r>
          </w:p>
        </w:tc>
      </w:tr>
      <w:tr w:rsidR="00B61B73" w14:paraId="781880DF" w14:textId="77777777">
        <w:trPr>
          <w:trHeight w:val="1827"/>
        </w:trPr>
        <w:tc>
          <w:tcPr>
            <w:tcW w:w="4997" w:type="dxa"/>
          </w:tcPr>
          <w:p w14:paraId="6164C626" w14:textId="77777777" w:rsidR="00B61B73" w:rsidRDefault="00000000">
            <w:pPr>
              <w:pStyle w:val="Heading3"/>
              <w:keepNext w:val="0"/>
              <w:keepLines w:val="0"/>
              <w:shd w:val="clear" w:color="auto" w:fill="FFFFFF"/>
              <w:spacing w:before="0" w:after="160" w:line="288" w:lineRule="auto"/>
              <w:jc w:val="both"/>
              <w:rPr>
                <w:b/>
                <w:color w:val="000000"/>
                <w:sz w:val="20"/>
                <w:szCs w:val="20"/>
                <w:highlight w:val="yellow"/>
              </w:rPr>
            </w:pPr>
            <w:bookmarkStart w:id="0" w:name="_qab2odssj6vb" w:colFirst="0" w:colLast="0"/>
            <w:bookmarkEnd w:id="0"/>
            <w:r>
              <w:rPr>
                <w:b/>
                <w:color w:val="000000"/>
                <w:sz w:val="20"/>
                <w:szCs w:val="20"/>
                <w:highlight w:val="yellow"/>
              </w:rPr>
              <w:t>PNAS</w:t>
            </w:r>
          </w:p>
          <w:p w14:paraId="72129B82" w14:textId="77777777" w:rsidR="00B61B73" w:rsidRDefault="00000000">
            <w:pPr>
              <w:shd w:val="clear" w:color="auto" w:fill="FFFFFF"/>
              <w:spacing w:after="300" w:line="240" w:lineRule="auto"/>
              <w:jc w:val="both"/>
              <w:rPr>
                <w:color w:val="262626"/>
                <w:sz w:val="24"/>
                <w:szCs w:val="24"/>
                <w:highlight w:val="yellow"/>
              </w:rPr>
            </w:pPr>
            <w:r>
              <w:rPr>
                <w:color w:val="262626"/>
                <w:sz w:val="24"/>
                <w:szCs w:val="24"/>
                <w:highlight w:val="yellow"/>
              </w:rPr>
              <w:t>500 Fifth Street NW</w:t>
            </w:r>
            <w:r>
              <w:rPr>
                <w:color w:val="262626"/>
                <w:sz w:val="24"/>
                <w:szCs w:val="24"/>
                <w:highlight w:val="yellow"/>
              </w:rPr>
              <w:br/>
              <w:t>NAS 339</w:t>
            </w:r>
            <w:r>
              <w:rPr>
                <w:color w:val="262626"/>
                <w:sz w:val="24"/>
                <w:szCs w:val="24"/>
                <w:highlight w:val="yellow"/>
              </w:rPr>
              <w:br/>
              <w:t>Washington, DC 20001</w:t>
            </w:r>
          </w:p>
          <w:p w14:paraId="4EE4C628" w14:textId="77777777" w:rsidR="00B61B73" w:rsidRDefault="00000000">
            <w:pPr>
              <w:shd w:val="clear" w:color="auto" w:fill="FFFFFF"/>
              <w:spacing w:after="300" w:line="240" w:lineRule="auto"/>
              <w:jc w:val="both"/>
              <w:rPr>
                <w:color w:val="262626"/>
                <w:sz w:val="24"/>
                <w:szCs w:val="24"/>
                <w:highlight w:val="yellow"/>
              </w:rPr>
            </w:pPr>
            <w:r>
              <w:rPr>
                <w:color w:val="262626"/>
                <w:sz w:val="24"/>
                <w:szCs w:val="24"/>
                <w:highlight w:val="yellow"/>
              </w:rPr>
              <w:t>USA</w:t>
            </w:r>
          </w:p>
          <w:p w14:paraId="3992D728" w14:textId="77777777" w:rsidR="00B61B73" w:rsidRDefault="00B61B73">
            <w:pPr>
              <w:spacing w:before="120" w:after="120" w:line="240" w:lineRule="auto"/>
              <w:jc w:val="both"/>
              <w:rPr>
                <w:rFonts w:ascii="Times New Roman" w:eastAsia="Times New Roman" w:hAnsi="Times New Roman" w:cs="Times New Roman"/>
                <w:sz w:val="20"/>
                <w:szCs w:val="20"/>
                <w:highlight w:val="yellow"/>
              </w:rPr>
            </w:pPr>
          </w:p>
        </w:tc>
        <w:tc>
          <w:tcPr>
            <w:tcW w:w="356" w:type="dxa"/>
            <w:vMerge/>
          </w:tcPr>
          <w:p w14:paraId="5154DF37" w14:textId="77777777" w:rsidR="00B61B73" w:rsidRDefault="00B61B73">
            <w:pPr>
              <w:widowControl w:val="0"/>
              <w:rPr>
                <w:rFonts w:ascii="Times New Roman" w:eastAsia="Times New Roman" w:hAnsi="Times New Roman" w:cs="Times New Roman"/>
                <w:sz w:val="24"/>
                <w:szCs w:val="24"/>
                <w:highlight w:val="yellow"/>
              </w:rPr>
            </w:pPr>
          </w:p>
        </w:tc>
        <w:tc>
          <w:tcPr>
            <w:tcW w:w="4400" w:type="dxa"/>
            <w:vMerge/>
          </w:tcPr>
          <w:p w14:paraId="400417F9" w14:textId="77777777" w:rsidR="00B61B73" w:rsidRDefault="00B61B73">
            <w:pPr>
              <w:widowControl w:val="0"/>
              <w:rPr>
                <w:rFonts w:ascii="Times New Roman" w:eastAsia="Times New Roman" w:hAnsi="Times New Roman" w:cs="Times New Roman"/>
                <w:sz w:val="24"/>
                <w:szCs w:val="24"/>
                <w:highlight w:val="yellow"/>
              </w:rPr>
            </w:pPr>
          </w:p>
        </w:tc>
      </w:tr>
    </w:tbl>
    <w:p w14:paraId="5F14EDE9" w14:textId="77777777" w:rsidR="00B61B73" w:rsidRDefault="00B61B73">
      <w:pPr>
        <w:spacing w:before="120" w:after="120" w:line="240" w:lineRule="auto"/>
        <w:jc w:val="both"/>
        <w:rPr>
          <w:rFonts w:ascii="Times New Roman" w:eastAsia="Times New Roman" w:hAnsi="Times New Roman" w:cs="Times New Roman"/>
          <w:sz w:val="20"/>
          <w:szCs w:val="20"/>
        </w:rPr>
      </w:pPr>
    </w:p>
    <w:p w14:paraId="40F7EA12"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Dear Sir/Madam,</w:t>
      </w:r>
    </w:p>
    <w:p w14:paraId="01DB99FF" w14:textId="77777777" w:rsidR="00B61B73" w:rsidRDefault="00B61B73">
      <w:pPr>
        <w:spacing w:before="120" w:after="120" w:line="240" w:lineRule="auto"/>
        <w:jc w:val="both"/>
        <w:rPr>
          <w:rFonts w:ascii="Times New Roman" w:eastAsia="Times New Roman" w:hAnsi="Times New Roman" w:cs="Times New Roman"/>
          <w:sz w:val="20"/>
          <w:szCs w:val="20"/>
        </w:rPr>
      </w:pPr>
    </w:p>
    <w:p w14:paraId="60AF7CDD"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am writing to you with regards to the following forthcoming publication:</w:t>
      </w:r>
    </w:p>
    <w:p w14:paraId="47561117" w14:textId="77777777" w:rsidR="00B61B73" w:rsidRDefault="00B61B73">
      <w:pPr>
        <w:spacing w:before="120" w:after="120" w:line="240" w:lineRule="auto"/>
        <w:jc w:val="both"/>
        <w:rPr>
          <w:rFonts w:ascii="Times New Roman" w:eastAsia="Times New Roman" w:hAnsi="Times New Roman" w:cs="Times New Roman"/>
          <w:sz w:val="20"/>
          <w:szCs w:val="20"/>
        </w:rPr>
      </w:pPr>
    </w:p>
    <w:p w14:paraId="4BDA71ED"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Title: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Introduction to Machine Learning: from Math to Code</w:t>
      </w:r>
      <w:r>
        <w:rPr>
          <w:rFonts w:ascii="Times New Roman" w:eastAsia="Times New Roman" w:hAnsi="Times New Roman" w:cs="Times New Roman"/>
          <w:sz w:val="20"/>
          <w:szCs w:val="20"/>
        </w:rPr>
        <w:t xml:space="preserve"> (“Work”)</w:t>
      </w:r>
    </w:p>
    <w:p w14:paraId="16517162"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Editor/Author: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Ruye Wang</w:t>
      </w:r>
      <w:r>
        <w:rPr>
          <w:rFonts w:ascii="Times New Roman" w:eastAsia="Times New Roman" w:hAnsi="Times New Roman" w:cs="Times New Roman"/>
          <w:sz w:val="20"/>
          <w:szCs w:val="20"/>
        </w:rPr>
        <w:t xml:space="preserve"> (“Author”)</w:t>
      </w:r>
    </w:p>
    <w:p w14:paraId="4D777FBD"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Publication/Release date: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August 2024</w:t>
      </w:r>
    </w:p>
    <w:p w14:paraId="7C6C45E8" w14:textId="77777777" w:rsidR="00B61B73" w:rsidRDefault="00B61B73">
      <w:pPr>
        <w:spacing w:before="120" w:after="120" w:line="240" w:lineRule="auto"/>
        <w:jc w:val="both"/>
        <w:rPr>
          <w:rFonts w:ascii="Times New Roman" w:eastAsia="Times New Roman" w:hAnsi="Times New Roman" w:cs="Times New Roman"/>
          <w:sz w:val="20"/>
          <w:szCs w:val="20"/>
        </w:rPr>
      </w:pPr>
    </w:p>
    <w:p w14:paraId="60C2C3B9"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the author of the Work which is currently being prepared for publication by Cambridge University Press. It is </w:t>
      </w:r>
      <w:r>
        <w:rPr>
          <w:rFonts w:ascii="Times New Roman" w:eastAsia="Times New Roman" w:hAnsi="Times New Roman" w:cs="Times New Roman"/>
          <w:sz w:val="20"/>
          <w:szCs w:val="20"/>
          <w:highlight w:val="cyan"/>
        </w:rPr>
        <w:t>an introductory level textbook in machine learning</w:t>
      </w:r>
      <w:r>
        <w:rPr>
          <w:rFonts w:ascii="Times New Roman" w:eastAsia="Times New Roman" w:hAnsi="Times New Roman" w:cs="Times New Roman"/>
          <w:sz w:val="20"/>
          <w:szCs w:val="20"/>
        </w:rPr>
        <w:t xml:space="preserve">. </w:t>
      </w:r>
    </w:p>
    <w:p w14:paraId="2ADB8685" w14:textId="77777777" w:rsidR="00B61B73" w:rsidRDefault="00B61B73">
      <w:pPr>
        <w:spacing w:before="120" w:after="120" w:line="240" w:lineRule="auto"/>
        <w:jc w:val="both"/>
        <w:rPr>
          <w:rFonts w:ascii="Times New Roman" w:eastAsia="Times New Roman" w:hAnsi="Times New Roman" w:cs="Times New Roman"/>
          <w:sz w:val="20"/>
          <w:szCs w:val="20"/>
        </w:rPr>
      </w:pPr>
    </w:p>
    <w:p w14:paraId="42C46EE3"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write to request your permission to include the following material, for which I believe you control the necessary rights, within the Work:</w:t>
      </w:r>
    </w:p>
    <w:p w14:paraId="04DEDAC0" w14:textId="77777777" w:rsidR="00B61B73" w:rsidRDefault="00B61B73">
      <w:pPr>
        <w:spacing w:before="120" w:after="120" w:line="240" w:lineRule="auto"/>
        <w:jc w:val="both"/>
        <w:rPr>
          <w:rFonts w:ascii="Times New Roman" w:eastAsia="Times New Roman" w:hAnsi="Times New Roman" w:cs="Times New Roman"/>
          <w:sz w:val="20"/>
          <w:szCs w:val="20"/>
        </w:rPr>
      </w:pPr>
    </w:p>
    <w:p w14:paraId="747ABAE2" w14:textId="77777777" w:rsidR="00B61B73" w:rsidRDefault="00000000">
      <w:pPr>
        <w:spacing w:before="120"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Description of material to be licensed </w:t>
      </w:r>
      <w:r>
        <w:rPr>
          <w:rFonts w:ascii="Times New Roman" w:eastAsia="Times New Roman" w:hAnsi="Times New Roman" w:cs="Times New Roman"/>
          <w:sz w:val="20"/>
          <w:szCs w:val="20"/>
        </w:rPr>
        <w:t>(“Licensed Material”):</w:t>
      </w:r>
    </w:p>
    <w:p w14:paraId="236066B7"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Figures 1 and 3 in ``Hubble's Diagram and Cosmic Expansion'' by Robert P. Kirshner,</w:t>
      </w:r>
    </w:p>
    <w:p w14:paraId="445142A3"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Proceedings of the National Academy of Sciences of the United States of America (PANS), Vol. 101 (1), P 8</w:t>
      </w:r>
    </w:p>
    <w:p w14:paraId="7C763DFA"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 1 is in E. Hubble's 1929 paper ``A relationship between distance and radial velocity among extra-galactic nebulae'', PANS, Vol. 15, P 168</w:t>
      </w:r>
    </w:p>
    <w:p w14:paraId="5F34AD0F"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E0016E"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enclose a copy of the Licensed Material in Appendix 1 attached hereto, in addition to the proof/manuscript page showing the proposed context of use within the Work.</w:t>
      </w:r>
    </w:p>
    <w:p w14:paraId="66A3786E" w14:textId="77777777" w:rsidR="00B61B73" w:rsidRDefault="00B61B73">
      <w:pPr>
        <w:spacing w:before="120" w:after="120" w:line="240" w:lineRule="auto"/>
        <w:jc w:val="both"/>
        <w:rPr>
          <w:rFonts w:ascii="Times New Roman" w:eastAsia="Times New Roman" w:hAnsi="Times New Roman" w:cs="Times New Roman"/>
          <w:sz w:val="20"/>
          <w:szCs w:val="20"/>
        </w:rPr>
      </w:pPr>
    </w:p>
    <w:p w14:paraId="284FF8E5"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signing the Confirmation of Permission section below, you agree to license the Licensed Material to me for publication within the Work by Cambridge University Press on a </w:t>
      </w:r>
      <w:r>
        <w:rPr>
          <w:rFonts w:ascii="Times New Roman" w:eastAsia="Times New Roman" w:hAnsi="Times New Roman" w:cs="Times New Roman"/>
          <w:b/>
          <w:sz w:val="20"/>
          <w:szCs w:val="20"/>
        </w:rPr>
        <w:t>non-exclusive basis</w:t>
      </w:r>
      <w:r>
        <w:rPr>
          <w:rFonts w:ascii="Times New Roman" w:eastAsia="Times New Roman" w:hAnsi="Times New Roman" w:cs="Times New Roman"/>
          <w:sz w:val="20"/>
          <w:szCs w:val="20"/>
        </w:rPr>
        <w:t xml:space="preserve"> as follows:</w:t>
      </w:r>
    </w:p>
    <w:p w14:paraId="1F0C2702" w14:textId="77777777" w:rsidR="00B61B73" w:rsidRDefault="00B61B73">
      <w:pPr>
        <w:spacing w:before="120" w:after="120" w:line="240" w:lineRule="auto"/>
        <w:jc w:val="both"/>
        <w:rPr>
          <w:rFonts w:ascii="Times New Roman" w:eastAsia="Times New Roman" w:hAnsi="Times New Roman" w:cs="Times New Roman"/>
          <w:sz w:val="20"/>
          <w:szCs w:val="20"/>
        </w:rPr>
      </w:pPr>
    </w:p>
    <w:tbl>
      <w:tblPr>
        <w:tblStyle w:val="a0"/>
        <w:tblW w:w="92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478"/>
      </w:tblGrid>
      <w:tr w:rsidR="00B61B73" w14:paraId="53E39EEC" w14:textId="77777777">
        <w:tc>
          <w:tcPr>
            <w:tcW w:w="2802" w:type="dxa"/>
          </w:tcPr>
          <w:p w14:paraId="30414BF2" w14:textId="77777777" w:rsidR="00B61B73" w:rsidRDefault="00000000">
            <w:pPr>
              <w:rPr>
                <w:b/>
                <w:sz w:val="20"/>
                <w:szCs w:val="20"/>
              </w:rPr>
            </w:pPr>
            <w:r>
              <w:rPr>
                <w:b/>
                <w:sz w:val="20"/>
                <w:szCs w:val="20"/>
              </w:rPr>
              <w:t>Rights requested</w:t>
            </w:r>
          </w:p>
        </w:tc>
        <w:tc>
          <w:tcPr>
            <w:tcW w:w="6478" w:type="dxa"/>
          </w:tcPr>
          <w:p w14:paraId="540B630C" w14:textId="77777777" w:rsidR="00B61B73" w:rsidRDefault="00000000">
            <w:pPr>
              <w:rPr>
                <w:b/>
                <w:sz w:val="20"/>
                <w:szCs w:val="20"/>
              </w:rPr>
            </w:pPr>
            <w:r>
              <w:rPr>
                <w:b/>
                <w:sz w:val="20"/>
                <w:szCs w:val="20"/>
              </w:rPr>
              <w:t>Scope of rights granted</w:t>
            </w:r>
          </w:p>
        </w:tc>
      </w:tr>
      <w:tr w:rsidR="00B61B73" w14:paraId="0D535A43" w14:textId="77777777">
        <w:tc>
          <w:tcPr>
            <w:tcW w:w="2802" w:type="dxa"/>
          </w:tcPr>
          <w:p w14:paraId="5E549C39" w14:textId="77777777" w:rsidR="00B61B73" w:rsidRDefault="00000000">
            <w:pPr>
              <w:rPr>
                <w:sz w:val="20"/>
                <w:szCs w:val="20"/>
              </w:rPr>
            </w:pPr>
            <w:r>
              <w:rPr>
                <w:sz w:val="20"/>
                <w:szCs w:val="20"/>
              </w:rPr>
              <w:t>Usage</w:t>
            </w:r>
          </w:p>
        </w:tc>
        <w:tc>
          <w:tcPr>
            <w:tcW w:w="6478" w:type="dxa"/>
          </w:tcPr>
          <w:p w14:paraId="6EFA2466" w14:textId="77777777" w:rsidR="00B61B73" w:rsidRDefault="00000000">
            <w:pPr>
              <w:rPr>
                <w:sz w:val="20"/>
                <w:szCs w:val="20"/>
              </w:rPr>
            </w:pPr>
            <w:r>
              <w:rPr>
                <w:sz w:val="20"/>
                <w:szCs w:val="20"/>
              </w:rPr>
              <w:t>The right to publish the Licensed Material within the Work, for this and all future editions of the Work and in any derivative, abridged or adapted versions of the Work which may be produced and published by Cambridge</w:t>
            </w:r>
          </w:p>
        </w:tc>
      </w:tr>
      <w:tr w:rsidR="00B61B73" w14:paraId="19697FAC" w14:textId="77777777">
        <w:tc>
          <w:tcPr>
            <w:tcW w:w="2802" w:type="dxa"/>
          </w:tcPr>
          <w:p w14:paraId="51BA83E5" w14:textId="77777777" w:rsidR="00B61B73" w:rsidRDefault="00000000">
            <w:pPr>
              <w:rPr>
                <w:sz w:val="20"/>
                <w:szCs w:val="20"/>
              </w:rPr>
            </w:pPr>
            <w:r>
              <w:rPr>
                <w:sz w:val="20"/>
                <w:szCs w:val="20"/>
              </w:rPr>
              <w:lastRenderedPageBreak/>
              <w:t>Print run (if print copies produced) or number of eBooks/downloads</w:t>
            </w:r>
          </w:p>
        </w:tc>
        <w:tc>
          <w:tcPr>
            <w:tcW w:w="6478" w:type="dxa"/>
          </w:tcPr>
          <w:p w14:paraId="7B62D3EF" w14:textId="77777777" w:rsidR="00B61B73" w:rsidRDefault="00000000">
            <w:pPr>
              <w:rPr>
                <w:sz w:val="20"/>
                <w:szCs w:val="20"/>
              </w:rPr>
            </w:pPr>
            <w:r>
              <w:rPr>
                <w:sz w:val="20"/>
                <w:szCs w:val="20"/>
              </w:rPr>
              <w:t>Unlimited</w:t>
            </w:r>
          </w:p>
        </w:tc>
      </w:tr>
      <w:tr w:rsidR="00B61B73" w14:paraId="3B756A4F" w14:textId="77777777">
        <w:tc>
          <w:tcPr>
            <w:tcW w:w="2802" w:type="dxa"/>
          </w:tcPr>
          <w:p w14:paraId="7F53A918" w14:textId="77777777" w:rsidR="00B61B73" w:rsidRDefault="00000000">
            <w:pPr>
              <w:rPr>
                <w:sz w:val="20"/>
                <w:szCs w:val="20"/>
              </w:rPr>
            </w:pPr>
            <w:r>
              <w:rPr>
                <w:sz w:val="20"/>
                <w:szCs w:val="20"/>
              </w:rPr>
              <w:t>Territory</w:t>
            </w:r>
          </w:p>
        </w:tc>
        <w:tc>
          <w:tcPr>
            <w:tcW w:w="6478" w:type="dxa"/>
          </w:tcPr>
          <w:p w14:paraId="478B0617" w14:textId="77777777" w:rsidR="00B61B73" w:rsidRDefault="00000000">
            <w:pPr>
              <w:rPr>
                <w:sz w:val="20"/>
                <w:szCs w:val="20"/>
              </w:rPr>
            </w:pPr>
            <w:r>
              <w:rPr>
                <w:sz w:val="20"/>
                <w:szCs w:val="20"/>
              </w:rPr>
              <w:t>Worldwide</w:t>
            </w:r>
          </w:p>
        </w:tc>
      </w:tr>
      <w:tr w:rsidR="00B61B73" w14:paraId="1AF34398" w14:textId="77777777">
        <w:tc>
          <w:tcPr>
            <w:tcW w:w="2802" w:type="dxa"/>
          </w:tcPr>
          <w:p w14:paraId="227C3D41" w14:textId="77777777" w:rsidR="00B61B73" w:rsidRDefault="00000000">
            <w:pPr>
              <w:rPr>
                <w:sz w:val="20"/>
                <w:szCs w:val="20"/>
              </w:rPr>
            </w:pPr>
            <w:r>
              <w:rPr>
                <w:sz w:val="20"/>
                <w:szCs w:val="20"/>
              </w:rPr>
              <w:t>Languages</w:t>
            </w:r>
          </w:p>
        </w:tc>
        <w:tc>
          <w:tcPr>
            <w:tcW w:w="6478" w:type="dxa"/>
          </w:tcPr>
          <w:p w14:paraId="1346B750" w14:textId="77777777" w:rsidR="00B61B73" w:rsidRDefault="00000000">
            <w:pPr>
              <w:rPr>
                <w:sz w:val="20"/>
                <w:szCs w:val="20"/>
              </w:rPr>
            </w:pPr>
            <w:r>
              <w:rPr>
                <w:sz w:val="20"/>
                <w:szCs w:val="20"/>
              </w:rPr>
              <w:t>All languages</w:t>
            </w:r>
          </w:p>
        </w:tc>
      </w:tr>
      <w:tr w:rsidR="00B61B73" w14:paraId="545F7662" w14:textId="77777777">
        <w:tc>
          <w:tcPr>
            <w:tcW w:w="2802" w:type="dxa"/>
          </w:tcPr>
          <w:p w14:paraId="0174D54C" w14:textId="77777777" w:rsidR="00B61B73" w:rsidRDefault="00000000">
            <w:pPr>
              <w:rPr>
                <w:sz w:val="20"/>
                <w:szCs w:val="20"/>
              </w:rPr>
            </w:pPr>
            <w:r>
              <w:rPr>
                <w:sz w:val="20"/>
                <w:szCs w:val="20"/>
              </w:rPr>
              <w:t>Formats</w:t>
            </w:r>
          </w:p>
        </w:tc>
        <w:tc>
          <w:tcPr>
            <w:tcW w:w="6478" w:type="dxa"/>
          </w:tcPr>
          <w:p w14:paraId="7A276520" w14:textId="77777777" w:rsidR="00B61B73" w:rsidRDefault="00000000">
            <w:pPr>
              <w:rPr>
                <w:sz w:val="20"/>
                <w:szCs w:val="20"/>
              </w:rPr>
            </w:pPr>
            <w:r>
              <w:rPr>
                <w:sz w:val="20"/>
                <w:szCs w:val="20"/>
              </w:rPr>
              <w:t xml:space="preserve">All forms and media </w:t>
            </w:r>
          </w:p>
        </w:tc>
      </w:tr>
      <w:tr w:rsidR="00B61B73" w14:paraId="114B7782" w14:textId="77777777">
        <w:tc>
          <w:tcPr>
            <w:tcW w:w="2802" w:type="dxa"/>
          </w:tcPr>
          <w:p w14:paraId="6D4D796C" w14:textId="77777777" w:rsidR="00B61B73" w:rsidRDefault="00000000">
            <w:pPr>
              <w:rPr>
                <w:sz w:val="20"/>
                <w:szCs w:val="20"/>
              </w:rPr>
            </w:pPr>
            <w:r>
              <w:rPr>
                <w:sz w:val="20"/>
                <w:szCs w:val="20"/>
              </w:rPr>
              <w:t>Promotional use</w:t>
            </w:r>
          </w:p>
        </w:tc>
        <w:tc>
          <w:tcPr>
            <w:tcW w:w="6478" w:type="dxa"/>
          </w:tcPr>
          <w:p w14:paraId="50380CAF" w14:textId="77777777" w:rsidR="00B61B73" w:rsidRDefault="00000000">
            <w:pPr>
              <w:rPr>
                <w:sz w:val="20"/>
                <w:szCs w:val="20"/>
              </w:rPr>
            </w:pPr>
            <w:r>
              <w:rPr>
                <w:sz w:val="20"/>
                <w:szCs w:val="20"/>
              </w:rPr>
              <w:t>For in-context promotion of the Work only</w:t>
            </w:r>
          </w:p>
        </w:tc>
      </w:tr>
      <w:tr w:rsidR="00B61B73" w14:paraId="4C410E92" w14:textId="77777777">
        <w:tc>
          <w:tcPr>
            <w:tcW w:w="2802" w:type="dxa"/>
          </w:tcPr>
          <w:p w14:paraId="17347937" w14:textId="77777777" w:rsidR="00B61B73" w:rsidRDefault="00000000">
            <w:pPr>
              <w:rPr>
                <w:sz w:val="20"/>
                <w:szCs w:val="20"/>
              </w:rPr>
            </w:pPr>
            <w:r>
              <w:rPr>
                <w:sz w:val="20"/>
                <w:szCs w:val="20"/>
              </w:rPr>
              <w:t>Size of reproduction</w:t>
            </w:r>
          </w:p>
        </w:tc>
        <w:tc>
          <w:tcPr>
            <w:tcW w:w="6478" w:type="dxa"/>
          </w:tcPr>
          <w:p w14:paraId="531AF54B" w14:textId="77777777" w:rsidR="00B61B73" w:rsidRDefault="00000000">
            <w:pPr>
              <w:rPr>
                <w:sz w:val="20"/>
                <w:szCs w:val="20"/>
              </w:rPr>
            </w:pPr>
            <w:r>
              <w:rPr>
                <w:sz w:val="20"/>
                <w:szCs w:val="20"/>
              </w:rPr>
              <w:t>No restriction</w:t>
            </w:r>
          </w:p>
        </w:tc>
      </w:tr>
      <w:tr w:rsidR="00B61B73" w14:paraId="6D8A1A6D" w14:textId="77777777">
        <w:tc>
          <w:tcPr>
            <w:tcW w:w="2802" w:type="dxa"/>
          </w:tcPr>
          <w:p w14:paraId="76D8C616" w14:textId="77777777" w:rsidR="00B61B73" w:rsidRDefault="00000000">
            <w:pPr>
              <w:rPr>
                <w:sz w:val="20"/>
                <w:szCs w:val="20"/>
              </w:rPr>
            </w:pPr>
            <w:r>
              <w:rPr>
                <w:sz w:val="20"/>
                <w:szCs w:val="20"/>
              </w:rPr>
              <w:t>Duration</w:t>
            </w:r>
          </w:p>
        </w:tc>
        <w:tc>
          <w:tcPr>
            <w:tcW w:w="6478" w:type="dxa"/>
          </w:tcPr>
          <w:p w14:paraId="75342C08" w14:textId="77777777" w:rsidR="00B61B73" w:rsidRDefault="00000000">
            <w:pPr>
              <w:rPr>
                <w:sz w:val="20"/>
                <w:szCs w:val="20"/>
              </w:rPr>
            </w:pPr>
            <w:r>
              <w:rPr>
                <w:sz w:val="20"/>
                <w:szCs w:val="20"/>
              </w:rPr>
              <w:t>For the legal period of copyright in the Work</w:t>
            </w:r>
          </w:p>
        </w:tc>
      </w:tr>
    </w:tbl>
    <w:p w14:paraId="6624BA9C" w14:textId="77777777" w:rsidR="00B61B73" w:rsidRDefault="00B61B73">
      <w:pPr>
        <w:spacing w:before="120" w:after="120" w:line="240" w:lineRule="auto"/>
        <w:jc w:val="both"/>
        <w:rPr>
          <w:rFonts w:ascii="Times New Roman" w:eastAsia="Times New Roman" w:hAnsi="Times New Roman" w:cs="Times New Roman"/>
          <w:sz w:val="20"/>
          <w:szCs w:val="20"/>
        </w:rPr>
      </w:pPr>
    </w:p>
    <w:p w14:paraId="2A17EBFC"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Furthermore, you also warrant that: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have the full power to enter into this letter of agreement and to grant the rights hereunder, (ii) you are solely responsible for, and have obtained, all necessary permissions, clearances and </w:t>
      </w:r>
      <w:proofErr w:type="spellStart"/>
      <w:r>
        <w:rPr>
          <w:rFonts w:ascii="Times New Roman" w:eastAsia="Times New Roman" w:hAnsi="Times New Roman" w:cs="Times New Roman"/>
          <w:sz w:val="20"/>
          <w:szCs w:val="20"/>
        </w:rPr>
        <w:t>licences</w:t>
      </w:r>
      <w:proofErr w:type="spellEnd"/>
      <w:r>
        <w:rPr>
          <w:rFonts w:ascii="Times New Roman" w:eastAsia="Times New Roman" w:hAnsi="Times New Roman" w:cs="Times New Roman"/>
          <w:sz w:val="20"/>
          <w:szCs w:val="20"/>
        </w:rPr>
        <w:t xml:space="preserve"> in respect of any third party rights in respect of the Licensed Material, including permissions from any individuals identifiable from the Licensed Material or third party owners of the material depicted in the Licensed Material, and (iii) the Licensed Material does not contain anything that is in any way an infringement of any existing copyright or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or duty of confidentiality, or duty to respect privacy, or any other right of any person or party.</w:t>
      </w:r>
    </w:p>
    <w:p w14:paraId="72C4D8F1" w14:textId="77777777" w:rsidR="00B61B73" w:rsidRDefault="00B61B73">
      <w:pPr>
        <w:spacing w:before="120" w:after="120" w:line="240" w:lineRule="auto"/>
        <w:jc w:val="both"/>
        <w:rPr>
          <w:rFonts w:ascii="Times New Roman" w:eastAsia="Times New Roman" w:hAnsi="Times New Roman" w:cs="Times New Roman"/>
          <w:sz w:val="20"/>
          <w:szCs w:val="20"/>
        </w:rPr>
      </w:pPr>
    </w:p>
    <w:p w14:paraId="04C390D0"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source of the Licensed Material will be fully acknowledged within the Work, but please advise me below of your preferred citation. </w:t>
      </w:r>
    </w:p>
    <w:p w14:paraId="5D972765" w14:textId="77777777" w:rsidR="00B61B73" w:rsidRDefault="00B61B73">
      <w:pPr>
        <w:spacing w:before="120" w:after="120" w:line="240" w:lineRule="auto"/>
        <w:jc w:val="both"/>
        <w:rPr>
          <w:rFonts w:ascii="Times New Roman" w:eastAsia="Times New Roman" w:hAnsi="Times New Roman" w:cs="Times New Roman"/>
          <w:sz w:val="20"/>
          <w:szCs w:val="20"/>
        </w:rPr>
      </w:pPr>
    </w:p>
    <w:tbl>
      <w:tblPr>
        <w:tblStyle w:val="a1"/>
        <w:tblW w:w="92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2"/>
        <w:gridCol w:w="6478"/>
      </w:tblGrid>
      <w:tr w:rsidR="00B61B73" w14:paraId="03BC3079" w14:textId="77777777">
        <w:tc>
          <w:tcPr>
            <w:tcW w:w="2802" w:type="dxa"/>
          </w:tcPr>
          <w:p w14:paraId="0ACF3180" w14:textId="77777777" w:rsidR="00B61B73" w:rsidRDefault="00000000">
            <w:pPr>
              <w:rPr>
                <w:sz w:val="20"/>
                <w:szCs w:val="20"/>
              </w:rPr>
            </w:pPr>
            <w:r>
              <w:rPr>
                <w:sz w:val="20"/>
                <w:szCs w:val="20"/>
              </w:rPr>
              <w:t>Preferred citation wording:</w:t>
            </w:r>
          </w:p>
          <w:p w14:paraId="49AAACE1" w14:textId="77777777" w:rsidR="00B61B73" w:rsidRDefault="00B61B73">
            <w:pPr>
              <w:rPr>
                <w:sz w:val="20"/>
                <w:szCs w:val="20"/>
              </w:rPr>
            </w:pPr>
          </w:p>
          <w:p w14:paraId="33B7021D" w14:textId="77777777" w:rsidR="00B61B73" w:rsidRDefault="00B61B73">
            <w:pPr>
              <w:rPr>
                <w:sz w:val="20"/>
                <w:szCs w:val="20"/>
              </w:rPr>
            </w:pPr>
          </w:p>
        </w:tc>
        <w:tc>
          <w:tcPr>
            <w:tcW w:w="6478" w:type="dxa"/>
          </w:tcPr>
          <w:p w14:paraId="0ED8EC3A" w14:textId="77777777" w:rsidR="00B61B73" w:rsidRDefault="00B61B73">
            <w:pPr>
              <w:rPr>
                <w:sz w:val="20"/>
                <w:szCs w:val="20"/>
              </w:rPr>
            </w:pPr>
          </w:p>
          <w:p w14:paraId="32EB30CE" w14:textId="77777777" w:rsidR="00B61B73" w:rsidRDefault="00B61B73">
            <w:pPr>
              <w:rPr>
                <w:sz w:val="20"/>
                <w:szCs w:val="20"/>
              </w:rPr>
            </w:pPr>
          </w:p>
        </w:tc>
      </w:tr>
    </w:tbl>
    <w:p w14:paraId="659C3911" w14:textId="77777777" w:rsidR="00B61B73" w:rsidRDefault="00B61B73">
      <w:pPr>
        <w:spacing w:before="120" w:after="120" w:line="240" w:lineRule="auto"/>
        <w:jc w:val="both"/>
        <w:rPr>
          <w:rFonts w:ascii="Times New Roman" w:eastAsia="Times New Roman" w:hAnsi="Times New Roman" w:cs="Times New Roman"/>
          <w:sz w:val="20"/>
          <w:szCs w:val="20"/>
        </w:rPr>
      </w:pPr>
    </w:p>
    <w:p w14:paraId="35463A56"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return a signed copy of this letter to me via email as soon as possible.  </w:t>
      </w:r>
    </w:p>
    <w:p w14:paraId="6238C411" w14:textId="77777777" w:rsidR="00B61B73" w:rsidRDefault="00B61B73">
      <w:pPr>
        <w:spacing w:before="120" w:after="120" w:line="240" w:lineRule="auto"/>
        <w:jc w:val="both"/>
        <w:rPr>
          <w:rFonts w:ascii="Times New Roman" w:eastAsia="Times New Roman" w:hAnsi="Times New Roman" w:cs="Times New Roman"/>
          <w:sz w:val="20"/>
          <w:szCs w:val="20"/>
        </w:rPr>
      </w:pPr>
    </w:p>
    <w:p w14:paraId="36C69D50"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do not wish to license the Licensed Material on the terms set out herein or (ii) you wish to provide a quote and/or your own licensing terms, or (iii) you do not have sufficient ownership or control of the applicable rights to be able to license the Licensed Material, please contact me at the above email address to let me know.   </w:t>
      </w:r>
    </w:p>
    <w:p w14:paraId="7C8DD76E" w14:textId="77777777" w:rsidR="00B61B73" w:rsidRDefault="00B61B73">
      <w:pPr>
        <w:spacing w:before="120" w:after="120" w:line="240" w:lineRule="auto"/>
        <w:jc w:val="both"/>
        <w:rPr>
          <w:rFonts w:ascii="Times New Roman" w:eastAsia="Times New Roman" w:hAnsi="Times New Roman" w:cs="Times New Roman"/>
          <w:sz w:val="20"/>
          <w:szCs w:val="20"/>
        </w:rPr>
      </w:pPr>
    </w:p>
    <w:p w14:paraId="688EA134"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Yours faithfully,</w:t>
      </w:r>
    </w:p>
    <w:p w14:paraId="42CB26AD" w14:textId="77777777" w:rsidR="00B61B73" w:rsidRDefault="00B61B73">
      <w:pPr>
        <w:spacing w:before="120" w:after="120" w:line="240" w:lineRule="auto"/>
        <w:jc w:val="both"/>
        <w:rPr>
          <w:rFonts w:ascii="Times New Roman" w:eastAsia="Times New Roman" w:hAnsi="Times New Roman" w:cs="Times New Roman"/>
          <w:sz w:val="20"/>
          <w:szCs w:val="20"/>
        </w:rPr>
      </w:pPr>
    </w:p>
    <w:p w14:paraId="06978C13" w14:textId="77777777" w:rsidR="00B61B73" w:rsidRDefault="00000000">
      <w:pPr>
        <w:spacing w:before="120" w:after="12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Ruye Wang</w:t>
      </w:r>
    </w:p>
    <w:p w14:paraId="7EE5647A" w14:textId="77777777" w:rsidR="00B61B73" w:rsidRDefault="007E0EB1">
      <w:pPr>
        <w:spacing w:before="120" w:after="120" w:line="240" w:lineRule="auto"/>
        <w:jc w:val="both"/>
        <w:rPr>
          <w:rFonts w:ascii="Times New Roman" w:eastAsia="Times New Roman" w:hAnsi="Times New Roman" w:cs="Times New Roman"/>
          <w:sz w:val="20"/>
          <w:szCs w:val="20"/>
        </w:rPr>
      </w:pPr>
      <w:r>
        <w:rPr>
          <w:noProof/>
        </w:rPr>
        <w:pict w14:anchorId="1D6BCC96">
          <v:rect id="_x0000_i1025" alt="" style="width:468pt;height:.05pt;mso-width-percent:0;mso-height-percent:0;mso-width-percent:0;mso-height-percent:0" o:hralign="center" o:hrstd="t" o:hr="t" fillcolor="#a0a0a0" stroked="f"/>
        </w:pict>
      </w:r>
    </w:p>
    <w:p w14:paraId="414CA9A3" w14:textId="77777777" w:rsidR="00B61B73"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CONFIRMATION OF PERMISSION:</w:t>
      </w:r>
    </w:p>
    <w:p w14:paraId="35149BDF" w14:textId="77777777" w:rsidR="00B61B73" w:rsidRDefault="00B61B73">
      <w:pPr>
        <w:spacing w:before="120" w:after="120" w:line="240" w:lineRule="auto"/>
        <w:jc w:val="both"/>
        <w:rPr>
          <w:rFonts w:ascii="Times New Roman" w:eastAsia="Times New Roman" w:hAnsi="Times New Roman" w:cs="Times New Roman"/>
          <w:sz w:val="20"/>
          <w:szCs w:val="20"/>
        </w:rPr>
      </w:pPr>
    </w:p>
    <w:p w14:paraId="72AC82B0"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PANS</w:t>
      </w:r>
      <w:r>
        <w:rPr>
          <w:rFonts w:ascii="Times New Roman" w:eastAsia="Times New Roman" w:hAnsi="Times New Roman" w:cs="Times New Roman"/>
          <w:sz w:val="20"/>
          <w:szCs w:val="20"/>
        </w:rPr>
        <w:t xml:space="preserve"> owns and/or controls the rights (including copyright) in the Licensed Material identified at Appendix 1 attached hereto. </w:t>
      </w:r>
    </w:p>
    <w:p w14:paraId="5F1EA17B" w14:textId="77777777" w:rsidR="00B61B73" w:rsidRDefault="00000000">
      <w:pPr>
        <w:spacing w:before="120"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licensing terms specified herein in respect of the use and exploitation of the Licensed Material within the Work are hereby accepted and agreed for and on behalf of </w:t>
      </w:r>
      <w:r>
        <w:rPr>
          <w:rFonts w:ascii="Times New Roman" w:eastAsia="Times New Roman" w:hAnsi="Times New Roman" w:cs="Times New Roman"/>
          <w:sz w:val="20"/>
          <w:szCs w:val="20"/>
          <w:highlight w:val="yellow"/>
        </w:rPr>
        <w:t>PANS</w:t>
      </w:r>
      <w:r>
        <w:rPr>
          <w:rFonts w:ascii="Times New Roman" w:eastAsia="Times New Roman" w:hAnsi="Times New Roman" w:cs="Times New Roman"/>
          <w:sz w:val="20"/>
          <w:szCs w:val="20"/>
        </w:rPr>
        <w:t>:</w:t>
      </w:r>
    </w:p>
    <w:p w14:paraId="3525DC27" w14:textId="77777777" w:rsidR="00B61B73" w:rsidRDefault="00B61B73">
      <w:pPr>
        <w:spacing w:before="120" w:after="120" w:line="240" w:lineRule="auto"/>
        <w:jc w:val="both"/>
        <w:rPr>
          <w:rFonts w:ascii="Times New Roman" w:eastAsia="Times New Roman" w:hAnsi="Times New Roman" w:cs="Times New Roman"/>
          <w:sz w:val="20"/>
          <w:szCs w:val="20"/>
        </w:rPr>
      </w:pPr>
    </w:p>
    <w:tbl>
      <w:tblPr>
        <w:tblStyle w:val="a2"/>
        <w:tblW w:w="93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518"/>
      </w:tblGrid>
      <w:tr w:rsidR="00B61B73" w14:paraId="5BB36474" w14:textId="77777777">
        <w:trPr>
          <w:trHeight w:val="360"/>
        </w:trPr>
        <w:tc>
          <w:tcPr>
            <w:tcW w:w="2836" w:type="dxa"/>
            <w:vMerge w:val="restart"/>
          </w:tcPr>
          <w:p w14:paraId="087B904D" w14:textId="77777777" w:rsidR="00B61B73" w:rsidRDefault="00000000">
            <w:pPr>
              <w:spacing w:before="120"/>
              <w:rPr>
                <w:b/>
                <w:sz w:val="20"/>
                <w:szCs w:val="20"/>
              </w:rPr>
            </w:pPr>
            <w:r>
              <w:rPr>
                <w:b/>
                <w:sz w:val="20"/>
                <w:szCs w:val="20"/>
              </w:rPr>
              <w:t>Signature:</w:t>
            </w:r>
          </w:p>
        </w:tc>
        <w:tc>
          <w:tcPr>
            <w:tcW w:w="6518" w:type="dxa"/>
            <w:tcBorders>
              <w:bottom w:val="dotted" w:sz="4" w:space="0" w:color="000000"/>
            </w:tcBorders>
          </w:tcPr>
          <w:p w14:paraId="075B7C12" w14:textId="77777777" w:rsidR="00B61B73" w:rsidRDefault="00B61B73">
            <w:pPr>
              <w:spacing w:before="120"/>
              <w:rPr>
                <w:b/>
                <w:sz w:val="20"/>
                <w:szCs w:val="20"/>
              </w:rPr>
            </w:pPr>
          </w:p>
        </w:tc>
      </w:tr>
      <w:tr w:rsidR="00B61B73" w14:paraId="2618E0FB" w14:textId="77777777">
        <w:trPr>
          <w:trHeight w:val="150"/>
        </w:trPr>
        <w:tc>
          <w:tcPr>
            <w:tcW w:w="2836" w:type="dxa"/>
            <w:vMerge/>
          </w:tcPr>
          <w:p w14:paraId="0C218C89" w14:textId="77777777" w:rsidR="00B61B73" w:rsidRDefault="00B61B73">
            <w:pPr>
              <w:widowControl w:val="0"/>
              <w:rPr>
                <w:b/>
                <w:sz w:val="20"/>
                <w:szCs w:val="20"/>
              </w:rPr>
            </w:pPr>
          </w:p>
        </w:tc>
        <w:tc>
          <w:tcPr>
            <w:tcW w:w="6518" w:type="dxa"/>
            <w:tcBorders>
              <w:top w:val="dotted" w:sz="4" w:space="0" w:color="000000"/>
            </w:tcBorders>
          </w:tcPr>
          <w:p w14:paraId="7E1927CD" w14:textId="77777777" w:rsidR="00B61B73" w:rsidRDefault="00000000">
            <w:pPr>
              <w:spacing w:before="120"/>
              <w:rPr>
                <w:sz w:val="20"/>
                <w:szCs w:val="20"/>
              </w:rPr>
            </w:pPr>
            <w:r>
              <w:rPr>
                <w:sz w:val="20"/>
                <w:szCs w:val="20"/>
              </w:rPr>
              <w:t>(</w:t>
            </w:r>
            <w:proofErr w:type="spellStart"/>
            <w:proofErr w:type="gramStart"/>
            <w:r>
              <w:rPr>
                <w:sz w:val="20"/>
                <w:szCs w:val="20"/>
              </w:rPr>
              <w:t>authorised</w:t>
            </w:r>
            <w:proofErr w:type="spellEnd"/>
            <w:proofErr w:type="gramEnd"/>
            <w:r>
              <w:rPr>
                <w:sz w:val="20"/>
                <w:szCs w:val="20"/>
              </w:rPr>
              <w:t xml:space="preserve"> signatory)</w:t>
            </w:r>
          </w:p>
        </w:tc>
      </w:tr>
      <w:tr w:rsidR="00B61B73" w14:paraId="41AAF892" w14:textId="77777777">
        <w:tc>
          <w:tcPr>
            <w:tcW w:w="2836" w:type="dxa"/>
          </w:tcPr>
          <w:p w14:paraId="237BBA41" w14:textId="77777777" w:rsidR="00B61B73" w:rsidRDefault="00000000">
            <w:pPr>
              <w:spacing w:before="120"/>
              <w:rPr>
                <w:b/>
                <w:sz w:val="20"/>
                <w:szCs w:val="20"/>
              </w:rPr>
            </w:pPr>
            <w:r>
              <w:rPr>
                <w:b/>
                <w:sz w:val="20"/>
                <w:szCs w:val="20"/>
              </w:rPr>
              <w:t>Print Name:</w:t>
            </w:r>
          </w:p>
        </w:tc>
        <w:tc>
          <w:tcPr>
            <w:tcW w:w="6518" w:type="dxa"/>
          </w:tcPr>
          <w:p w14:paraId="5CA50483" w14:textId="77777777" w:rsidR="00B61B73" w:rsidRDefault="00B61B73">
            <w:pPr>
              <w:spacing w:before="120"/>
              <w:rPr>
                <w:b/>
                <w:sz w:val="20"/>
                <w:szCs w:val="20"/>
              </w:rPr>
            </w:pPr>
          </w:p>
        </w:tc>
      </w:tr>
      <w:tr w:rsidR="00B61B73" w14:paraId="3B9A117D" w14:textId="77777777">
        <w:tc>
          <w:tcPr>
            <w:tcW w:w="2836" w:type="dxa"/>
          </w:tcPr>
          <w:p w14:paraId="570ED0DB" w14:textId="77777777" w:rsidR="00B61B73" w:rsidRDefault="00000000">
            <w:pPr>
              <w:spacing w:before="120"/>
              <w:rPr>
                <w:b/>
                <w:sz w:val="20"/>
                <w:szCs w:val="20"/>
              </w:rPr>
            </w:pPr>
            <w:r>
              <w:rPr>
                <w:b/>
                <w:sz w:val="20"/>
                <w:szCs w:val="20"/>
              </w:rPr>
              <w:t>Title:</w:t>
            </w:r>
          </w:p>
        </w:tc>
        <w:tc>
          <w:tcPr>
            <w:tcW w:w="6518" w:type="dxa"/>
          </w:tcPr>
          <w:p w14:paraId="6E6F36E6" w14:textId="77777777" w:rsidR="00B61B73" w:rsidRDefault="00000000">
            <w:pPr>
              <w:spacing w:before="120"/>
              <w:rPr>
                <w:b/>
                <w:sz w:val="20"/>
                <w:szCs w:val="20"/>
              </w:rPr>
            </w:pPr>
            <w:proofErr w:type="spellStart"/>
            <w:r>
              <w:rPr>
                <w:sz w:val="20"/>
                <w:szCs w:val="20"/>
              </w:rPr>
              <w:t>Mr</w:t>
            </w:r>
            <w:proofErr w:type="spellEnd"/>
            <w:r>
              <w:rPr>
                <w:sz w:val="20"/>
                <w:szCs w:val="20"/>
              </w:rPr>
              <w:t>/</w:t>
            </w:r>
            <w:proofErr w:type="spellStart"/>
            <w:r>
              <w:rPr>
                <w:sz w:val="20"/>
                <w:szCs w:val="20"/>
              </w:rPr>
              <w:t>Mrs</w:t>
            </w:r>
            <w:proofErr w:type="spellEnd"/>
            <w:r>
              <w:rPr>
                <w:sz w:val="20"/>
                <w:szCs w:val="20"/>
              </w:rPr>
              <w:t>/Miss/</w:t>
            </w:r>
            <w:proofErr w:type="spellStart"/>
            <w:r>
              <w:rPr>
                <w:sz w:val="20"/>
                <w:szCs w:val="20"/>
              </w:rPr>
              <w:t>Ms</w:t>
            </w:r>
            <w:proofErr w:type="spellEnd"/>
          </w:p>
        </w:tc>
      </w:tr>
      <w:tr w:rsidR="00B61B73" w14:paraId="08A4309E" w14:textId="77777777">
        <w:tc>
          <w:tcPr>
            <w:tcW w:w="2836" w:type="dxa"/>
          </w:tcPr>
          <w:p w14:paraId="209DACAC" w14:textId="77777777" w:rsidR="00B61B73" w:rsidRDefault="00000000">
            <w:pPr>
              <w:spacing w:before="120"/>
              <w:rPr>
                <w:b/>
                <w:sz w:val="20"/>
                <w:szCs w:val="20"/>
              </w:rPr>
            </w:pPr>
            <w:r>
              <w:rPr>
                <w:b/>
                <w:sz w:val="20"/>
                <w:szCs w:val="20"/>
              </w:rPr>
              <w:t>Company (if applicable):</w:t>
            </w:r>
          </w:p>
        </w:tc>
        <w:tc>
          <w:tcPr>
            <w:tcW w:w="6518" w:type="dxa"/>
          </w:tcPr>
          <w:p w14:paraId="5BF6082B" w14:textId="77777777" w:rsidR="00B61B73" w:rsidRDefault="00B61B73">
            <w:pPr>
              <w:spacing w:before="120"/>
              <w:rPr>
                <w:b/>
                <w:sz w:val="20"/>
                <w:szCs w:val="20"/>
              </w:rPr>
            </w:pPr>
          </w:p>
        </w:tc>
      </w:tr>
      <w:tr w:rsidR="00B61B73" w14:paraId="3E848533" w14:textId="77777777">
        <w:tc>
          <w:tcPr>
            <w:tcW w:w="2836" w:type="dxa"/>
          </w:tcPr>
          <w:p w14:paraId="1DE9CC75" w14:textId="77777777" w:rsidR="00B61B73" w:rsidRDefault="00000000">
            <w:pPr>
              <w:spacing w:before="120"/>
              <w:rPr>
                <w:b/>
                <w:sz w:val="20"/>
                <w:szCs w:val="20"/>
              </w:rPr>
            </w:pPr>
            <w:r>
              <w:rPr>
                <w:b/>
                <w:sz w:val="20"/>
                <w:szCs w:val="20"/>
              </w:rPr>
              <w:t>Date:</w:t>
            </w:r>
          </w:p>
        </w:tc>
        <w:tc>
          <w:tcPr>
            <w:tcW w:w="6518" w:type="dxa"/>
          </w:tcPr>
          <w:p w14:paraId="2D555AAE" w14:textId="77777777" w:rsidR="00B61B73" w:rsidRDefault="00B61B73">
            <w:pPr>
              <w:spacing w:before="120"/>
              <w:rPr>
                <w:b/>
                <w:sz w:val="20"/>
                <w:szCs w:val="20"/>
              </w:rPr>
            </w:pPr>
          </w:p>
        </w:tc>
      </w:tr>
      <w:tr w:rsidR="00B61B73" w14:paraId="6CE568E6" w14:textId="77777777">
        <w:tc>
          <w:tcPr>
            <w:tcW w:w="2836" w:type="dxa"/>
          </w:tcPr>
          <w:p w14:paraId="7CF6D402" w14:textId="77777777" w:rsidR="00B61B73" w:rsidRDefault="00000000">
            <w:pPr>
              <w:spacing w:before="120"/>
              <w:rPr>
                <w:b/>
                <w:sz w:val="20"/>
                <w:szCs w:val="20"/>
              </w:rPr>
            </w:pPr>
            <w:r>
              <w:rPr>
                <w:b/>
                <w:sz w:val="20"/>
                <w:szCs w:val="20"/>
                <w:highlight w:val="cyan"/>
              </w:rPr>
              <w:t>Fee:</w:t>
            </w:r>
          </w:p>
        </w:tc>
        <w:tc>
          <w:tcPr>
            <w:tcW w:w="6518" w:type="dxa"/>
          </w:tcPr>
          <w:p w14:paraId="243052CE" w14:textId="77777777" w:rsidR="00B61B73" w:rsidRDefault="00000000">
            <w:pPr>
              <w:spacing w:before="120"/>
              <w:rPr>
                <w:b/>
                <w:sz w:val="20"/>
                <w:szCs w:val="20"/>
              </w:rPr>
            </w:pPr>
            <w:r>
              <w:rPr>
                <w:sz w:val="20"/>
                <w:szCs w:val="20"/>
                <w:highlight w:val="cyan"/>
              </w:rPr>
              <w:t>(COMPLETE/DELETE AS APPLICABLE)</w:t>
            </w:r>
            <w:r>
              <w:rPr>
                <w:sz w:val="20"/>
                <w:szCs w:val="20"/>
              </w:rPr>
              <w:t xml:space="preserve"> £ ____ / Gratis Use</w:t>
            </w:r>
          </w:p>
        </w:tc>
      </w:tr>
    </w:tbl>
    <w:p w14:paraId="37F62502" w14:textId="77777777" w:rsidR="00B61B73" w:rsidRDefault="00000000">
      <w:pPr>
        <w:spacing w:line="240" w:lineRule="auto"/>
        <w:rPr>
          <w:rFonts w:ascii="Times New Roman" w:eastAsia="Times New Roman" w:hAnsi="Times New Roman" w:cs="Times New Roman"/>
          <w:b/>
          <w:smallCaps/>
          <w:sz w:val="20"/>
          <w:szCs w:val="20"/>
        </w:rPr>
      </w:pPr>
      <w:bookmarkStart w:id="1" w:name="_gjdgxs" w:colFirst="0" w:colLast="0"/>
      <w:bookmarkEnd w:id="1"/>
      <w:r>
        <w:br w:type="page"/>
      </w:r>
    </w:p>
    <w:p w14:paraId="78F69577" w14:textId="77777777" w:rsidR="00B61B73"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Appendix 1</w:t>
      </w:r>
    </w:p>
    <w:p w14:paraId="26D0EAF8" w14:textId="77777777" w:rsidR="00B61B73" w:rsidRDefault="00B61B73">
      <w:pPr>
        <w:spacing w:before="120" w:after="120" w:line="240" w:lineRule="auto"/>
        <w:jc w:val="both"/>
        <w:rPr>
          <w:rFonts w:ascii="Times New Roman" w:eastAsia="Times New Roman" w:hAnsi="Times New Roman" w:cs="Times New Roman"/>
          <w:sz w:val="20"/>
          <w:szCs w:val="20"/>
        </w:rPr>
      </w:pPr>
    </w:p>
    <w:p w14:paraId="37D305EF" w14:textId="77777777" w:rsidR="00B61B73" w:rsidRDefault="00000000">
      <w:pPr>
        <w:pStyle w:val="Heading1"/>
        <w:keepLines w:val="0"/>
        <w:spacing w:before="240" w:line="240"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Copy of Licensed Material</w:t>
      </w:r>
    </w:p>
    <w:p w14:paraId="3597737F" w14:textId="77777777" w:rsidR="00B61B73" w:rsidRDefault="00B61B73">
      <w:pPr>
        <w:spacing w:before="120" w:after="120" w:line="240" w:lineRule="auto"/>
        <w:jc w:val="both"/>
        <w:rPr>
          <w:rFonts w:ascii="Times New Roman" w:eastAsia="Times New Roman" w:hAnsi="Times New Roman" w:cs="Times New Roman"/>
          <w:sz w:val="20"/>
          <w:szCs w:val="20"/>
        </w:rPr>
      </w:pPr>
    </w:p>
    <w:p w14:paraId="0E36A888" w14:textId="77777777" w:rsidR="00B61B73" w:rsidRDefault="00000000">
      <w:pPr>
        <w:spacing w:before="120"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noProof/>
          <w:sz w:val="20"/>
          <w:szCs w:val="20"/>
          <w:highlight w:val="yellow"/>
        </w:rPr>
        <w:drawing>
          <wp:inline distT="114300" distB="114300" distL="114300" distR="114300" wp14:anchorId="17DA27BC" wp14:editId="27332260">
            <wp:extent cx="5943600" cy="28575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2857500"/>
                    </a:xfrm>
                    <a:prstGeom prst="rect">
                      <a:avLst/>
                    </a:prstGeom>
                    <a:ln/>
                  </pic:spPr>
                </pic:pic>
              </a:graphicData>
            </a:graphic>
          </wp:inline>
        </w:drawing>
      </w:r>
    </w:p>
    <w:p w14:paraId="61EC1144" w14:textId="77777777" w:rsidR="00B61B73" w:rsidRDefault="00B61B73">
      <w:pPr>
        <w:spacing w:before="120" w:after="120" w:line="240" w:lineRule="auto"/>
        <w:jc w:val="both"/>
        <w:rPr>
          <w:rFonts w:ascii="Times New Roman" w:eastAsia="Times New Roman" w:hAnsi="Times New Roman" w:cs="Times New Roman"/>
          <w:sz w:val="20"/>
          <w:szCs w:val="20"/>
        </w:rPr>
      </w:pPr>
    </w:p>
    <w:p w14:paraId="385F4FD2" w14:textId="77777777" w:rsidR="00B61B73" w:rsidRDefault="00B61B73">
      <w:pPr>
        <w:spacing w:before="120" w:after="120" w:line="240" w:lineRule="auto"/>
        <w:jc w:val="both"/>
        <w:rPr>
          <w:rFonts w:ascii="Times New Roman" w:eastAsia="Times New Roman" w:hAnsi="Times New Roman" w:cs="Times New Roman"/>
          <w:sz w:val="20"/>
          <w:szCs w:val="20"/>
        </w:rPr>
      </w:pPr>
    </w:p>
    <w:p w14:paraId="3B85F744" w14:textId="77777777" w:rsidR="00B61B73" w:rsidRDefault="00B61B73"/>
    <w:sectPr w:rsidR="00B61B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73"/>
    <w:rsid w:val="004573A5"/>
    <w:rsid w:val="007E0EB1"/>
    <w:rsid w:val="00B6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7BE4"/>
  <w15:docId w15:val="{52FE775F-BA52-3E45-8FD2-E4C5D2B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table" w:customStyle="1" w:styleId="a1">
    <w:basedOn w:val="TableNormal"/>
    <w:pPr>
      <w:spacing w:after="240" w:line="264" w:lineRule="auto"/>
      <w:jc w:val="both"/>
    </w:pPr>
    <w:rPr>
      <w:rFonts w:ascii="Times New Roman" w:eastAsia="Times New Roman" w:hAnsi="Times New Roman" w:cs="Times New Roman"/>
    </w:rPr>
    <w:tblPr>
      <w:tblStyleRowBandSize w:val="1"/>
      <w:tblStyleColBandSize w:val="1"/>
    </w:tblPr>
  </w:style>
  <w:style w:type="table" w:customStyle="1" w:styleId="a2">
    <w:basedOn w:val="TableNormal"/>
    <w:pPr>
      <w:spacing w:after="240" w:line="264" w:lineRule="auto"/>
      <w:jc w:val="both"/>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Ruye Wang</cp:lastModifiedBy>
  <cp:revision>2</cp:revision>
  <dcterms:created xsi:type="dcterms:W3CDTF">2023-08-26T01:31:00Z</dcterms:created>
  <dcterms:modified xsi:type="dcterms:W3CDTF">2023-08-26T01:31:00Z</dcterms:modified>
</cp:coreProperties>
</file>