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8DBA9" w14:textId="43EFEAE9" w:rsidR="00466A02" w:rsidRDefault="00466A02" w:rsidP="00466A02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Lab 3: Finite State Machine Design SOLUTIONS</w:t>
      </w:r>
    </w:p>
    <w:p w14:paraId="2D41B8A2" w14:textId="77777777" w:rsidR="000E2AD8" w:rsidRPr="00D05834" w:rsidRDefault="000E2AD8" w:rsidP="000E2AD8">
      <w:pPr>
        <w:jc w:val="center"/>
        <w:rPr>
          <w:b/>
          <w:bCs/>
        </w:rPr>
      </w:pPr>
      <w:r>
        <w:rPr>
          <w:b/>
          <w:i/>
          <w:iCs/>
          <w:sz w:val="20"/>
          <w:szCs w:val="20"/>
        </w:rPr>
        <w:t>Digital Design and Computer Architecture: RISC-V Edition (Harris &amp; Harris, Elsevier © 2021)</w:t>
      </w:r>
    </w:p>
    <w:p w14:paraId="2CB74253" w14:textId="77777777" w:rsidR="00466A02" w:rsidRDefault="00466A02" w:rsidP="00466A02">
      <w:pPr>
        <w:pStyle w:val="Enumeration"/>
        <w:ind w:left="0" w:firstLine="0"/>
      </w:pPr>
    </w:p>
    <w:p w14:paraId="077DC13B" w14:textId="23AFDCD3" w:rsidR="007D67A8" w:rsidRDefault="007D67A8" w:rsidP="007D67A8">
      <w:pPr>
        <w:pStyle w:val="Enumeration"/>
        <w:numPr>
          <w:ilvl w:val="0"/>
          <w:numId w:val="6"/>
        </w:numPr>
      </w:pPr>
      <w:r>
        <w:t>Please indicate how many hours you spent on this lab. This will be helpful for calibrating the workload for next time the course is taught.</w:t>
      </w:r>
    </w:p>
    <w:p w14:paraId="3D64741F" w14:textId="6CEEE122" w:rsidR="00D129A6" w:rsidRDefault="00B454D0" w:rsidP="00D129A6">
      <w:pPr>
        <w:pStyle w:val="Enumeration"/>
        <w:numPr>
          <w:ilvl w:val="0"/>
          <w:numId w:val="6"/>
        </w:numPr>
      </w:pPr>
      <w:r>
        <w:t xml:space="preserve">[2] </w:t>
      </w:r>
      <w:r w:rsidR="00D129A6">
        <w:t>State transition diagram</w:t>
      </w:r>
    </w:p>
    <w:p w14:paraId="18C247B7" w14:textId="174ED1F6" w:rsidR="00D129A6" w:rsidRDefault="000E1E23" w:rsidP="00D129A6">
      <w:pPr>
        <w:pStyle w:val="Enumeration"/>
        <w:ind w:left="360" w:firstLine="0"/>
      </w:pPr>
      <w:r>
        <w:rPr>
          <w:noProof/>
        </w:rPr>
        <w:drawing>
          <wp:inline distT="0" distB="0" distL="0" distR="0" wp14:anchorId="1305BB4F" wp14:editId="143C74B1">
            <wp:extent cx="3886200" cy="2334963"/>
            <wp:effectExtent l="25400" t="25400" r="88900" b="90805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761" cy="233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srgbClr val="FF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FF07F73" w14:textId="4F93DEFE" w:rsidR="0009791A" w:rsidRDefault="001F6664" w:rsidP="0009791A">
      <w:pPr>
        <w:pStyle w:val="Enumeration"/>
        <w:numPr>
          <w:ilvl w:val="0"/>
          <w:numId w:val="6"/>
        </w:numPr>
      </w:pPr>
      <w:r>
        <w:t xml:space="preserve">[2] </w:t>
      </w:r>
      <w:r w:rsidR="0009791A">
        <w:t>State encoding and Boolean equations for next state and output</w:t>
      </w:r>
    </w:p>
    <w:p w14:paraId="39988F76" w14:textId="75EF4F97" w:rsidR="000E1E23" w:rsidRPr="002B25DB" w:rsidRDefault="000E1E23" w:rsidP="000E1E23">
      <w:pPr>
        <w:pStyle w:val="Enumeration"/>
        <w:ind w:left="0" w:firstLine="0"/>
        <w:rPr>
          <w:color w:val="FF0000"/>
        </w:rPr>
      </w:pPr>
      <w:r w:rsidRPr="002B25DB">
        <w:rPr>
          <w:color w:val="FF0000"/>
        </w:rPr>
        <w:t>Use one-hot encoding</w:t>
      </w:r>
    </w:p>
    <w:p w14:paraId="3392E38D" w14:textId="25307150" w:rsidR="00792743" w:rsidRPr="002B25DB" w:rsidRDefault="00792743" w:rsidP="000E1E23">
      <w:pPr>
        <w:pStyle w:val="Enumeration"/>
        <w:ind w:left="0" w:firstLine="0"/>
        <w:rPr>
          <w:color w:val="FF0000"/>
        </w:rPr>
      </w:pPr>
      <w:r w:rsidRPr="002B25DB">
        <w:rPr>
          <w:color w:val="FF0000"/>
        </w:rPr>
        <w:t>NS[0] = S[0] &amp; ~left &amp; ~right | S[3] | S[6];</w:t>
      </w:r>
    </w:p>
    <w:p w14:paraId="49869A4F" w14:textId="59217ECE" w:rsidR="00D129A6" w:rsidRPr="002B25DB" w:rsidRDefault="00443418" w:rsidP="00D129A6">
      <w:pPr>
        <w:pStyle w:val="Enumeration"/>
        <w:ind w:left="0" w:firstLine="0"/>
        <w:rPr>
          <w:color w:val="FF0000"/>
        </w:rPr>
      </w:pPr>
      <w:r w:rsidRPr="002B25DB">
        <w:rPr>
          <w:color w:val="FF0000"/>
        </w:rPr>
        <w:t>N</w:t>
      </w:r>
      <w:r w:rsidR="000E1E23" w:rsidRPr="002B25DB">
        <w:rPr>
          <w:color w:val="FF0000"/>
        </w:rPr>
        <w:t xml:space="preserve">S[1] = S[0] </w:t>
      </w:r>
      <w:r w:rsidR="0070027D" w:rsidRPr="002B25DB">
        <w:rPr>
          <w:color w:val="FF0000"/>
        </w:rPr>
        <w:t>&amp;</w:t>
      </w:r>
      <w:r w:rsidR="006405E7" w:rsidRPr="002B25DB">
        <w:rPr>
          <w:color w:val="FF0000"/>
        </w:rPr>
        <w:t xml:space="preserve"> left;</w:t>
      </w:r>
    </w:p>
    <w:p w14:paraId="5A2A1CD3" w14:textId="5AA23E22" w:rsidR="001919F7" w:rsidRPr="002B25DB" w:rsidRDefault="001919F7" w:rsidP="00D129A6">
      <w:pPr>
        <w:pStyle w:val="Enumeration"/>
        <w:ind w:left="0" w:firstLine="0"/>
        <w:rPr>
          <w:color w:val="FF0000"/>
        </w:rPr>
      </w:pPr>
      <w:r w:rsidRPr="002B25DB">
        <w:rPr>
          <w:color w:val="FF0000"/>
        </w:rPr>
        <w:t>NS[2] = S[1];</w:t>
      </w:r>
    </w:p>
    <w:p w14:paraId="1CA0A9E4" w14:textId="4F2370A9" w:rsidR="001919F7" w:rsidRPr="002B25DB" w:rsidRDefault="001919F7" w:rsidP="00D129A6">
      <w:pPr>
        <w:pStyle w:val="Enumeration"/>
        <w:ind w:left="0" w:firstLine="0"/>
        <w:rPr>
          <w:color w:val="FF0000"/>
        </w:rPr>
      </w:pPr>
      <w:r w:rsidRPr="002B25DB">
        <w:rPr>
          <w:color w:val="FF0000"/>
        </w:rPr>
        <w:t>NS[3] = S[2];</w:t>
      </w:r>
    </w:p>
    <w:p w14:paraId="1D3681EF" w14:textId="5DBBAA44" w:rsidR="001919F7" w:rsidRPr="002B25DB" w:rsidRDefault="001919F7" w:rsidP="00D129A6">
      <w:pPr>
        <w:pStyle w:val="Enumeration"/>
        <w:ind w:left="0" w:firstLine="0"/>
        <w:rPr>
          <w:color w:val="FF0000"/>
        </w:rPr>
      </w:pPr>
      <w:r w:rsidRPr="002B25DB">
        <w:rPr>
          <w:color w:val="FF0000"/>
        </w:rPr>
        <w:t xml:space="preserve">NS[4] = S[0] </w:t>
      </w:r>
      <w:r w:rsidR="0070027D" w:rsidRPr="002B25DB">
        <w:rPr>
          <w:color w:val="FF0000"/>
        </w:rPr>
        <w:t>&amp;</w:t>
      </w:r>
      <w:r w:rsidRPr="002B25DB">
        <w:rPr>
          <w:color w:val="FF0000"/>
        </w:rPr>
        <w:t xml:space="preserve"> right;</w:t>
      </w:r>
    </w:p>
    <w:p w14:paraId="1DA5DE23" w14:textId="4F493048" w:rsidR="001919F7" w:rsidRPr="002B25DB" w:rsidRDefault="001919F7" w:rsidP="00D129A6">
      <w:pPr>
        <w:pStyle w:val="Enumeration"/>
        <w:ind w:left="0" w:firstLine="0"/>
        <w:rPr>
          <w:color w:val="FF0000"/>
        </w:rPr>
      </w:pPr>
      <w:r w:rsidRPr="002B25DB">
        <w:rPr>
          <w:color w:val="FF0000"/>
        </w:rPr>
        <w:t>NS[5] = S[4];</w:t>
      </w:r>
    </w:p>
    <w:p w14:paraId="5FD393BD" w14:textId="52D79599" w:rsidR="00792743" w:rsidRPr="002B25DB" w:rsidRDefault="001919F7" w:rsidP="00D129A6">
      <w:pPr>
        <w:pStyle w:val="Enumeration"/>
        <w:ind w:left="0" w:firstLine="0"/>
        <w:rPr>
          <w:color w:val="FF0000"/>
        </w:rPr>
      </w:pPr>
      <w:r w:rsidRPr="002B25DB">
        <w:rPr>
          <w:color w:val="FF0000"/>
        </w:rPr>
        <w:t>NS[6] = S[5];</w:t>
      </w:r>
    </w:p>
    <w:p w14:paraId="3E5E49C4" w14:textId="4A90891B" w:rsidR="002B20C4" w:rsidRPr="002B25DB" w:rsidRDefault="002B20C4" w:rsidP="00D129A6">
      <w:pPr>
        <w:pStyle w:val="Enumeration"/>
        <w:ind w:left="0" w:firstLine="0"/>
        <w:rPr>
          <w:color w:val="FF0000"/>
        </w:rPr>
      </w:pPr>
      <w:r w:rsidRPr="002B25DB">
        <w:rPr>
          <w:color w:val="FF0000"/>
        </w:rPr>
        <w:t>LA = S[1] | S[2] | S[3];</w:t>
      </w:r>
    </w:p>
    <w:p w14:paraId="4240C9F5" w14:textId="69605A0D" w:rsidR="002B20C4" w:rsidRPr="002B25DB" w:rsidRDefault="002B20C4" w:rsidP="00D129A6">
      <w:pPr>
        <w:pStyle w:val="Enumeration"/>
        <w:ind w:left="0" w:firstLine="0"/>
        <w:rPr>
          <w:color w:val="FF0000"/>
        </w:rPr>
      </w:pPr>
      <w:r w:rsidRPr="002B25DB">
        <w:rPr>
          <w:color w:val="FF0000"/>
        </w:rPr>
        <w:t>LB = S[2] | S[3];</w:t>
      </w:r>
    </w:p>
    <w:p w14:paraId="25E8A721" w14:textId="2CD98750" w:rsidR="002B20C4" w:rsidRPr="002B25DB" w:rsidRDefault="002B20C4" w:rsidP="00D129A6">
      <w:pPr>
        <w:pStyle w:val="Enumeration"/>
        <w:ind w:left="0" w:firstLine="0"/>
        <w:rPr>
          <w:color w:val="FF0000"/>
        </w:rPr>
      </w:pPr>
      <w:r w:rsidRPr="002B25DB">
        <w:rPr>
          <w:color w:val="FF0000"/>
        </w:rPr>
        <w:t>LC = S[3];</w:t>
      </w:r>
    </w:p>
    <w:p w14:paraId="306BA65A" w14:textId="2B219015" w:rsidR="002B20C4" w:rsidRPr="002B25DB" w:rsidRDefault="002B20C4" w:rsidP="00D129A6">
      <w:pPr>
        <w:pStyle w:val="Enumeration"/>
        <w:ind w:left="0" w:firstLine="0"/>
        <w:rPr>
          <w:color w:val="FF0000"/>
        </w:rPr>
      </w:pPr>
      <w:r w:rsidRPr="002B25DB">
        <w:rPr>
          <w:color w:val="FF0000"/>
        </w:rPr>
        <w:t>RA = S[4] | S[5] | S[6];</w:t>
      </w:r>
    </w:p>
    <w:p w14:paraId="3028DFE1" w14:textId="63CEA7A3" w:rsidR="002B20C4" w:rsidRPr="002B25DB" w:rsidRDefault="002B20C4" w:rsidP="00D129A6">
      <w:pPr>
        <w:pStyle w:val="Enumeration"/>
        <w:ind w:left="0" w:firstLine="0"/>
        <w:rPr>
          <w:color w:val="FF0000"/>
        </w:rPr>
      </w:pPr>
      <w:r w:rsidRPr="002B25DB">
        <w:rPr>
          <w:color w:val="FF0000"/>
        </w:rPr>
        <w:t>RB = S[5] | S[6];</w:t>
      </w:r>
    </w:p>
    <w:p w14:paraId="41A14B32" w14:textId="0A01F654" w:rsidR="002B20C4" w:rsidRPr="002B25DB" w:rsidRDefault="002B20C4" w:rsidP="00D129A6">
      <w:pPr>
        <w:pStyle w:val="Enumeration"/>
        <w:ind w:left="0" w:firstLine="0"/>
        <w:rPr>
          <w:color w:val="FF0000"/>
        </w:rPr>
      </w:pPr>
      <w:r w:rsidRPr="002B25DB">
        <w:rPr>
          <w:color w:val="FF0000"/>
        </w:rPr>
        <w:t>RC = S[6];</w:t>
      </w:r>
    </w:p>
    <w:p w14:paraId="704606FA" w14:textId="77777777" w:rsidR="00D129A6" w:rsidRDefault="00D129A6" w:rsidP="00D129A6">
      <w:pPr>
        <w:pStyle w:val="Enumeration"/>
      </w:pPr>
    </w:p>
    <w:p w14:paraId="70958776" w14:textId="5ECBCA21" w:rsidR="00D129A6" w:rsidRDefault="00B454D0" w:rsidP="00D129A6">
      <w:pPr>
        <w:pStyle w:val="Enumeration"/>
        <w:numPr>
          <w:ilvl w:val="0"/>
          <w:numId w:val="6"/>
        </w:numPr>
      </w:pPr>
      <w:r>
        <w:t xml:space="preserve">[2] </w:t>
      </w:r>
      <w:r w:rsidR="00D129A6">
        <w:t>Sketch of circuit</w:t>
      </w:r>
    </w:p>
    <w:p w14:paraId="4BDA9B58" w14:textId="4478B103" w:rsidR="00D129A6" w:rsidRDefault="00582010" w:rsidP="00D129A6">
      <w:pPr>
        <w:pStyle w:val="Enumeration"/>
        <w:ind w:left="360" w:firstLine="0"/>
      </w:pPr>
      <w:r w:rsidRPr="006D06C9">
        <w:rPr>
          <w:noProof/>
        </w:rPr>
        <w:lastRenderedPageBreak/>
        <w:drawing>
          <wp:inline distT="0" distB="0" distL="0" distR="0" wp14:anchorId="65FE837B" wp14:editId="1FEA2CCC">
            <wp:extent cx="5943600" cy="3702298"/>
            <wp:effectExtent l="25400" t="25400" r="88900" b="9525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02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srgbClr val="FF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37ABBB8" w14:textId="18B4AAB0" w:rsidR="00D129A6" w:rsidRDefault="00B454D0" w:rsidP="00D129A6">
      <w:pPr>
        <w:pStyle w:val="Enumeration"/>
        <w:numPr>
          <w:ilvl w:val="0"/>
          <w:numId w:val="6"/>
        </w:numPr>
      </w:pPr>
      <w:r>
        <w:t xml:space="preserve">[2] </w:t>
      </w:r>
      <w:r w:rsidR="00D129A6">
        <w:t xml:space="preserve">Structural </w:t>
      </w:r>
      <w:proofErr w:type="spellStart"/>
      <w:r w:rsidR="00AE0606">
        <w:t>System</w:t>
      </w:r>
      <w:r w:rsidR="00D129A6">
        <w:t>Verilog</w:t>
      </w:r>
      <w:proofErr w:type="spellEnd"/>
      <w:r w:rsidR="00D129A6">
        <w:t xml:space="preserve"> code</w:t>
      </w:r>
      <w:r w:rsidR="001571BB">
        <w:t>.</w:t>
      </w:r>
    </w:p>
    <w:p w14:paraId="1774EF7A" w14:textId="5A4B543C" w:rsidR="001571BB" w:rsidRPr="002B25DB" w:rsidRDefault="001571BB" w:rsidP="001571BB">
      <w:pPr>
        <w:pStyle w:val="Enumeration"/>
        <w:ind w:left="360" w:firstLine="0"/>
        <w:rPr>
          <w:color w:val="FF0000"/>
        </w:rPr>
      </w:pPr>
      <w:r w:rsidRPr="002B25DB">
        <w:rPr>
          <w:color w:val="FF0000"/>
        </w:rPr>
        <w:t xml:space="preserve">Note: question specifically asked for structural </w:t>
      </w:r>
      <w:proofErr w:type="spellStart"/>
      <w:r w:rsidR="00AE0606">
        <w:rPr>
          <w:color w:val="FF0000"/>
        </w:rPr>
        <w:t>System</w:t>
      </w:r>
      <w:r w:rsidRPr="002B25DB">
        <w:rPr>
          <w:color w:val="FF0000"/>
        </w:rPr>
        <w:t>Verilog</w:t>
      </w:r>
      <w:proofErr w:type="spellEnd"/>
      <w:r w:rsidRPr="002B25DB">
        <w:rPr>
          <w:color w:val="FF0000"/>
        </w:rPr>
        <w:t xml:space="preserve">.  If the solution uses assign statements, </w:t>
      </w:r>
      <w:r w:rsidR="002B25DB" w:rsidRPr="002B25DB">
        <w:rPr>
          <w:color w:val="FF0000"/>
        </w:rPr>
        <w:t>Don’t deduct</w:t>
      </w:r>
      <w:r w:rsidRPr="002B25DB">
        <w:rPr>
          <w:color w:val="FF0000"/>
        </w:rPr>
        <w:t xml:space="preserve"> points here but </w:t>
      </w:r>
      <w:r w:rsidR="002B25DB" w:rsidRPr="002B25DB">
        <w:rPr>
          <w:color w:val="FF0000"/>
        </w:rPr>
        <w:t xml:space="preserve">indicate that they should have used structural </w:t>
      </w:r>
      <w:proofErr w:type="spellStart"/>
      <w:r w:rsidR="00AE0606">
        <w:rPr>
          <w:color w:val="FF0000"/>
        </w:rPr>
        <w:t>System</w:t>
      </w:r>
      <w:r w:rsidR="002B25DB" w:rsidRPr="002B25DB">
        <w:rPr>
          <w:color w:val="FF0000"/>
        </w:rPr>
        <w:t>Verilog</w:t>
      </w:r>
      <w:proofErr w:type="spellEnd"/>
      <w:r w:rsidRPr="002B25DB">
        <w:rPr>
          <w:color w:val="FF0000"/>
        </w:rPr>
        <w:t>.</w:t>
      </w:r>
    </w:p>
    <w:p w14:paraId="5E807D49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module lab3_dh(input logic </w:t>
      </w:r>
      <w:proofErr w:type="spellStart"/>
      <w:r w:rsidRPr="002B25DB">
        <w:rPr>
          <w:rFonts w:ascii="Courier" w:hAnsi="Courier"/>
          <w:color w:val="FF0000"/>
        </w:rPr>
        <w:t>clk</w:t>
      </w:r>
      <w:proofErr w:type="spellEnd"/>
      <w:r w:rsidRPr="002B25DB">
        <w:rPr>
          <w:rFonts w:ascii="Courier" w:hAnsi="Courier"/>
          <w:color w:val="FF0000"/>
        </w:rPr>
        <w:t>,</w:t>
      </w:r>
    </w:p>
    <w:p w14:paraId="02534DE3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             input logic reset,</w:t>
      </w:r>
    </w:p>
    <w:p w14:paraId="50DFB450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             input logic left, right,</w:t>
      </w:r>
    </w:p>
    <w:p w14:paraId="31153968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             output logic la, </w:t>
      </w:r>
      <w:proofErr w:type="spellStart"/>
      <w:r w:rsidRPr="002B25DB">
        <w:rPr>
          <w:rFonts w:ascii="Courier" w:hAnsi="Courier"/>
          <w:color w:val="FF0000"/>
        </w:rPr>
        <w:t>lb</w:t>
      </w:r>
      <w:proofErr w:type="spellEnd"/>
      <w:r w:rsidRPr="002B25DB">
        <w:rPr>
          <w:rFonts w:ascii="Courier" w:hAnsi="Courier"/>
          <w:color w:val="FF0000"/>
        </w:rPr>
        <w:t xml:space="preserve">, lc, ra, </w:t>
      </w:r>
      <w:proofErr w:type="spellStart"/>
      <w:r w:rsidRPr="002B25DB">
        <w:rPr>
          <w:rFonts w:ascii="Courier" w:hAnsi="Courier"/>
          <w:color w:val="FF0000"/>
        </w:rPr>
        <w:t>rb</w:t>
      </w:r>
      <w:proofErr w:type="spellEnd"/>
      <w:r w:rsidRPr="002B25DB">
        <w:rPr>
          <w:rFonts w:ascii="Courier" w:hAnsi="Courier"/>
          <w:color w:val="FF0000"/>
        </w:rPr>
        <w:t xml:space="preserve">, </w:t>
      </w:r>
      <w:proofErr w:type="spellStart"/>
      <w:r w:rsidRPr="002B25DB">
        <w:rPr>
          <w:rFonts w:ascii="Courier" w:hAnsi="Courier"/>
          <w:color w:val="FF0000"/>
        </w:rPr>
        <w:t>rc</w:t>
      </w:r>
      <w:proofErr w:type="spellEnd"/>
      <w:r w:rsidRPr="002B25DB">
        <w:rPr>
          <w:rFonts w:ascii="Courier" w:hAnsi="Courier"/>
          <w:color w:val="FF0000"/>
        </w:rPr>
        <w:t>);</w:t>
      </w:r>
    </w:p>
    <w:p w14:paraId="16481B2F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</w:p>
    <w:p w14:paraId="3E7B927E" w14:textId="5D567329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logic [6:0] state, </w:t>
      </w:r>
      <w:proofErr w:type="spellStart"/>
      <w:r w:rsidRPr="002B25DB">
        <w:rPr>
          <w:rFonts w:ascii="Courier" w:hAnsi="Courier"/>
          <w:color w:val="FF0000"/>
        </w:rPr>
        <w:t>nextstate</w:t>
      </w:r>
      <w:proofErr w:type="spellEnd"/>
      <w:r w:rsidRPr="002B25DB">
        <w:rPr>
          <w:rFonts w:ascii="Courier" w:hAnsi="Courier"/>
          <w:color w:val="FF0000"/>
        </w:rPr>
        <w:t>;</w:t>
      </w:r>
    </w:p>
    <w:p w14:paraId="25AFB129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logic       </w:t>
      </w:r>
      <w:proofErr w:type="spellStart"/>
      <w:r w:rsidRPr="002B25DB">
        <w:rPr>
          <w:rFonts w:ascii="Courier" w:hAnsi="Courier"/>
          <w:color w:val="FF0000"/>
        </w:rPr>
        <w:t>leftb</w:t>
      </w:r>
      <w:proofErr w:type="spellEnd"/>
      <w:r w:rsidRPr="002B25DB">
        <w:rPr>
          <w:rFonts w:ascii="Courier" w:hAnsi="Courier"/>
          <w:color w:val="FF0000"/>
        </w:rPr>
        <w:t xml:space="preserve">, </w:t>
      </w:r>
      <w:proofErr w:type="spellStart"/>
      <w:r w:rsidRPr="002B25DB">
        <w:rPr>
          <w:rFonts w:ascii="Courier" w:hAnsi="Courier"/>
          <w:color w:val="FF0000"/>
        </w:rPr>
        <w:t>rightb</w:t>
      </w:r>
      <w:proofErr w:type="spellEnd"/>
      <w:r w:rsidRPr="002B25DB">
        <w:rPr>
          <w:rFonts w:ascii="Courier" w:hAnsi="Courier"/>
          <w:color w:val="FF0000"/>
        </w:rPr>
        <w:t>, stay0;</w:t>
      </w:r>
    </w:p>
    <w:p w14:paraId="19C7B1FF" w14:textId="575E725E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</w:t>
      </w:r>
    </w:p>
    <w:p w14:paraId="1D043850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// state register</w:t>
      </w:r>
    </w:p>
    <w:p w14:paraId="45F12323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always @(posedge </w:t>
      </w:r>
      <w:proofErr w:type="spellStart"/>
      <w:r w:rsidRPr="002B25DB">
        <w:rPr>
          <w:rFonts w:ascii="Courier" w:hAnsi="Courier"/>
          <w:color w:val="FF0000"/>
        </w:rPr>
        <w:t>clk</w:t>
      </w:r>
      <w:proofErr w:type="spellEnd"/>
      <w:r w:rsidRPr="002B25DB">
        <w:rPr>
          <w:rFonts w:ascii="Courier" w:hAnsi="Courier"/>
          <w:color w:val="FF0000"/>
        </w:rPr>
        <w:t xml:space="preserve"> or </w:t>
      </w:r>
      <w:proofErr w:type="spellStart"/>
      <w:r w:rsidRPr="002B25DB">
        <w:rPr>
          <w:rFonts w:ascii="Courier" w:hAnsi="Courier"/>
          <w:color w:val="FF0000"/>
        </w:rPr>
        <w:t>posedge</w:t>
      </w:r>
      <w:proofErr w:type="spellEnd"/>
      <w:r w:rsidRPr="002B25DB">
        <w:rPr>
          <w:rFonts w:ascii="Courier" w:hAnsi="Courier"/>
          <w:color w:val="FF0000"/>
        </w:rPr>
        <w:t xml:space="preserve"> reset)</w:t>
      </w:r>
    </w:p>
    <w:p w14:paraId="4EDDD9E5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  if (reset) state &lt;= 7'b0000001;</w:t>
      </w:r>
    </w:p>
    <w:p w14:paraId="2FFCFA6A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  else       state &lt;= </w:t>
      </w:r>
      <w:proofErr w:type="spellStart"/>
      <w:r w:rsidRPr="002B25DB">
        <w:rPr>
          <w:rFonts w:ascii="Courier" w:hAnsi="Courier"/>
          <w:color w:val="FF0000"/>
        </w:rPr>
        <w:t>nextstate</w:t>
      </w:r>
      <w:proofErr w:type="spellEnd"/>
      <w:r w:rsidRPr="002B25DB">
        <w:rPr>
          <w:rFonts w:ascii="Courier" w:hAnsi="Courier"/>
          <w:color w:val="FF0000"/>
        </w:rPr>
        <w:t>;</w:t>
      </w:r>
    </w:p>
    <w:p w14:paraId="171F6E48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</w:p>
    <w:p w14:paraId="2BD6755B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// </w:t>
      </w:r>
      <w:proofErr w:type="spellStart"/>
      <w:r w:rsidRPr="002B25DB">
        <w:rPr>
          <w:rFonts w:ascii="Courier" w:hAnsi="Courier"/>
          <w:color w:val="FF0000"/>
        </w:rPr>
        <w:t>nextstate</w:t>
      </w:r>
      <w:proofErr w:type="spellEnd"/>
      <w:r w:rsidRPr="002B25DB">
        <w:rPr>
          <w:rFonts w:ascii="Courier" w:hAnsi="Courier"/>
          <w:color w:val="FF0000"/>
        </w:rPr>
        <w:t xml:space="preserve"> logic</w:t>
      </w:r>
    </w:p>
    <w:p w14:paraId="5D60FC8C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not </w:t>
      </w:r>
      <w:proofErr w:type="spellStart"/>
      <w:r w:rsidRPr="002B25DB">
        <w:rPr>
          <w:rFonts w:ascii="Courier" w:hAnsi="Courier"/>
          <w:color w:val="FF0000"/>
        </w:rPr>
        <w:t>nl</w:t>
      </w:r>
      <w:proofErr w:type="spellEnd"/>
      <w:r w:rsidRPr="002B25DB">
        <w:rPr>
          <w:rFonts w:ascii="Courier" w:hAnsi="Courier"/>
          <w:color w:val="FF0000"/>
        </w:rPr>
        <w:t>(</w:t>
      </w:r>
      <w:proofErr w:type="spellStart"/>
      <w:r w:rsidRPr="002B25DB">
        <w:rPr>
          <w:rFonts w:ascii="Courier" w:hAnsi="Courier"/>
          <w:color w:val="FF0000"/>
        </w:rPr>
        <w:t>leftb</w:t>
      </w:r>
      <w:proofErr w:type="spellEnd"/>
      <w:r w:rsidRPr="002B25DB">
        <w:rPr>
          <w:rFonts w:ascii="Courier" w:hAnsi="Courier"/>
          <w:color w:val="FF0000"/>
        </w:rPr>
        <w:t>, left);</w:t>
      </w:r>
    </w:p>
    <w:p w14:paraId="6CC5748D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not nr(</w:t>
      </w:r>
      <w:proofErr w:type="spellStart"/>
      <w:r w:rsidRPr="002B25DB">
        <w:rPr>
          <w:rFonts w:ascii="Courier" w:hAnsi="Courier"/>
          <w:color w:val="FF0000"/>
        </w:rPr>
        <w:t>rightb</w:t>
      </w:r>
      <w:proofErr w:type="spellEnd"/>
      <w:r w:rsidRPr="002B25DB">
        <w:rPr>
          <w:rFonts w:ascii="Courier" w:hAnsi="Courier"/>
          <w:color w:val="FF0000"/>
        </w:rPr>
        <w:t>, right);</w:t>
      </w:r>
    </w:p>
    <w:p w14:paraId="6E15426D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and as0(stay0, state[0], </w:t>
      </w:r>
      <w:proofErr w:type="spellStart"/>
      <w:r w:rsidRPr="002B25DB">
        <w:rPr>
          <w:rFonts w:ascii="Courier" w:hAnsi="Courier"/>
          <w:color w:val="FF0000"/>
        </w:rPr>
        <w:t>leftb</w:t>
      </w:r>
      <w:proofErr w:type="spellEnd"/>
      <w:r w:rsidRPr="002B25DB">
        <w:rPr>
          <w:rFonts w:ascii="Courier" w:hAnsi="Courier"/>
          <w:color w:val="FF0000"/>
        </w:rPr>
        <w:t xml:space="preserve">, </w:t>
      </w:r>
      <w:proofErr w:type="spellStart"/>
      <w:r w:rsidRPr="002B25DB">
        <w:rPr>
          <w:rFonts w:ascii="Courier" w:hAnsi="Courier"/>
          <w:color w:val="FF0000"/>
        </w:rPr>
        <w:t>rightb</w:t>
      </w:r>
      <w:proofErr w:type="spellEnd"/>
      <w:r w:rsidRPr="002B25DB">
        <w:rPr>
          <w:rFonts w:ascii="Courier" w:hAnsi="Courier"/>
          <w:color w:val="FF0000"/>
        </w:rPr>
        <w:t>);</w:t>
      </w:r>
    </w:p>
    <w:p w14:paraId="40A23D85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or  os0(</w:t>
      </w:r>
      <w:proofErr w:type="spellStart"/>
      <w:r w:rsidRPr="002B25DB">
        <w:rPr>
          <w:rFonts w:ascii="Courier" w:hAnsi="Courier"/>
          <w:color w:val="FF0000"/>
        </w:rPr>
        <w:t>nextstate</w:t>
      </w:r>
      <w:proofErr w:type="spellEnd"/>
      <w:r w:rsidRPr="002B25DB">
        <w:rPr>
          <w:rFonts w:ascii="Courier" w:hAnsi="Courier"/>
          <w:color w:val="FF0000"/>
        </w:rPr>
        <w:t>[0], state[3], state[6], stay0);</w:t>
      </w:r>
    </w:p>
    <w:p w14:paraId="2B1EDCC7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and as1(</w:t>
      </w:r>
      <w:proofErr w:type="spellStart"/>
      <w:r w:rsidRPr="002B25DB">
        <w:rPr>
          <w:rFonts w:ascii="Courier" w:hAnsi="Courier"/>
          <w:color w:val="FF0000"/>
        </w:rPr>
        <w:t>nextstate</w:t>
      </w:r>
      <w:proofErr w:type="spellEnd"/>
      <w:r w:rsidRPr="002B25DB">
        <w:rPr>
          <w:rFonts w:ascii="Courier" w:hAnsi="Courier"/>
          <w:color w:val="FF0000"/>
        </w:rPr>
        <w:t>[1], state[0], left);</w:t>
      </w:r>
    </w:p>
    <w:p w14:paraId="5A088061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</w:t>
      </w:r>
      <w:proofErr w:type="spellStart"/>
      <w:r w:rsidRPr="002B25DB">
        <w:rPr>
          <w:rFonts w:ascii="Courier" w:hAnsi="Courier"/>
          <w:color w:val="FF0000"/>
        </w:rPr>
        <w:t>buf</w:t>
      </w:r>
      <w:proofErr w:type="spellEnd"/>
      <w:r w:rsidRPr="002B25DB">
        <w:rPr>
          <w:rFonts w:ascii="Courier" w:hAnsi="Courier"/>
          <w:color w:val="FF0000"/>
        </w:rPr>
        <w:t xml:space="preserve"> bf2(</w:t>
      </w:r>
      <w:proofErr w:type="spellStart"/>
      <w:r w:rsidRPr="002B25DB">
        <w:rPr>
          <w:rFonts w:ascii="Courier" w:hAnsi="Courier"/>
          <w:color w:val="FF0000"/>
        </w:rPr>
        <w:t>nextstate</w:t>
      </w:r>
      <w:proofErr w:type="spellEnd"/>
      <w:r w:rsidRPr="002B25DB">
        <w:rPr>
          <w:rFonts w:ascii="Courier" w:hAnsi="Courier"/>
          <w:color w:val="FF0000"/>
        </w:rPr>
        <w:t>[2], state[1]);</w:t>
      </w:r>
    </w:p>
    <w:p w14:paraId="1331EB06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lastRenderedPageBreak/>
        <w:t xml:space="preserve">  </w:t>
      </w:r>
      <w:proofErr w:type="spellStart"/>
      <w:r w:rsidRPr="002B25DB">
        <w:rPr>
          <w:rFonts w:ascii="Courier" w:hAnsi="Courier"/>
          <w:color w:val="FF0000"/>
        </w:rPr>
        <w:t>buf</w:t>
      </w:r>
      <w:proofErr w:type="spellEnd"/>
      <w:r w:rsidRPr="002B25DB">
        <w:rPr>
          <w:rFonts w:ascii="Courier" w:hAnsi="Courier"/>
          <w:color w:val="FF0000"/>
        </w:rPr>
        <w:t xml:space="preserve"> bf3(</w:t>
      </w:r>
      <w:proofErr w:type="spellStart"/>
      <w:r w:rsidRPr="002B25DB">
        <w:rPr>
          <w:rFonts w:ascii="Courier" w:hAnsi="Courier"/>
          <w:color w:val="FF0000"/>
        </w:rPr>
        <w:t>nextstate</w:t>
      </w:r>
      <w:proofErr w:type="spellEnd"/>
      <w:r w:rsidRPr="002B25DB">
        <w:rPr>
          <w:rFonts w:ascii="Courier" w:hAnsi="Courier"/>
          <w:color w:val="FF0000"/>
        </w:rPr>
        <w:t>[3], state[2]);</w:t>
      </w:r>
    </w:p>
    <w:p w14:paraId="7D11FA3A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and as4(</w:t>
      </w:r>
      <w:proofErr w:type="spellStart"/>
      <w:r w:rsidRPr="002B25DB">
        <w:rPr>
          <w:rFonts w:ascii="Courier" w:hAnsi="Courier"/>
          <w:color w:val="FF0000"/>
        </w:rPr>
        <w:t>nextstate</w:t>
      </w:r>
      <w:proofErr w:type="spellEnd"/>
      <w:r w:rsidRPr="002B25DB">
        <w:rPr>
          <w:rFonts w:ascii="Courier" w:hAnsi="Courier"/>
          <w:color w:val="FF0000"/>
        </w:rPr>
        <w:t>[4], state[0], right);</w:t>
      </w:r>
    </w:p>
    <w:p w14:paraId="35B973FD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</w:t>
      </w:r>
      <w:proofErr w:type="spellStart"/>
      <w:r w:rsidRPr="002B25DB">
        <w:rPr>
          <w:rFonts w:ascii="Courier" w:hAnsi="Courier"/>
          <w:color w:val="FF0000"/>
        </w:rPr>
        <w:t>buf</w:t>
      </w:r>
      <w:proofErr w:type="spellEnd"/>
      <w:r w:rsidRPr="002B25DB">
        <w:rPr>
          <w:rFonts w:ascii="Courier" w:hAnsi="Courier"/>
          <w:color w:val="FF0000"/>
        </w:rPr>
        <w:t xml:space="preserve"> bf5(</w:t>
      </w:r>
      <w:proofErr w:type="spellStart"/>
      <w:r w:rsidRPr="002B25DB">
        <w:rPr>
          <w:rFonts w:ascii="Courier" w:hAnsi="Courier"/>
          <w:color w:val="FF0000"/>
        </w:rPr>
        <w:t>nextstate</w:t>
      </w:r>
      <w:proofErr w:type="spellEnd"/>
      <w:r w:rsidRPr="002B25DB">
        <w:rPr>
          <w:rFonts w:ascii="Courier" w:hAnsi="Courier"/>
          <w:color w:val="FF0000"/>
        </w:rPr>
        <w:t>[5], state[4]);</w:t>
      </w:r>
    </w:p>
    <w:p w14:paraId="26A38090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</w:t>
      </w:r>
      <w:proofErr w:type="spellStart"/>
      <w:r w:rsidRPr="002B25DB">
        <w:rPr>
          <w:rFonts w:ascii="Courier" w:hAnsi="Courier"/>
          <w:color w:val="FF0000"/>
        </w:rPr>
        <w:t>buf</w:t>
      </w:r>
      <w:proofErr w:type="spellEnd"/>
      <w:r w:rsidRPr="002B25DB">
        <w:rPr>
          <w:rFonts w:ascii="Courier" w:hAnsi="Courier"/>
          <w:color w:val="FF0000"/>
        </w:rPr>
        <w:t xml:space="preserve"> bf6(</w:t>
      </w:r>
      <w:proofErr w:type="spellStart"/>
      <w:r w:rsidRPr="002B25DB">
        <w:rPr>
          <w:rFonts w:ascii="Courier" w:hAnsi="Courier"/>
          <w:color w:val="FF0000"/>
        </w:rPr>
        <w:t>nextstate</w:t>
      </w:r>
      <w:proofErr w:type="spellEnd"/>
      <w:r w:rsidRPr="002B25DB">
        <w:rPr>
          <w:rFonts w:ascii="Courier" w:hAnsi="Courier"/>
          <w:color w:val="FF0000"/>
        </w:rPr>
        <w:t>[6], state[5]);</w:t>
      </w:r>
    </w:p>
    <w:p w14:paraId="6987CB02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</w:t>
      </w:r>
    </w:p>
    <w:p w14:paraId="1983FC7F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// output logic</w:t>
      </w:r>
    </w:p>
    <w:p w14:paraId="777A55C5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or  ola(la, state[1], state[2], state[3]);</w:t>
      </w:r>
    </w:p>
    <w:p w14:paraId="2B396B44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or  </w:t>
      </w:r>
      <w:proofErr w:type="spellStart"/>
      <w:r w:rsidRPr="002B25DB">
        <w:rPr>
          <w:rFonts w:ascii="Courier" w:hAnsi="Courier"/>
          <w:color w:val="FF0000"/>
        </w:rPr>
        <w:t>olb</w:t>
      </w:r>
      <w:proofErr w:type="spellEnd"/>
      <w:r w:rsidRPr="002B25DB">
        <w:rPr>
          <w:rFonts w:ascii="Courier" w:hAnsi="Courier"/>
          <w:color w:val="FF0000"/>
        </w:rPr>
        <w:t>(</w:t>
      </w:r>
      <w:proofErr w:type="spellStart"/>
      <w:r w:rsidRPr="002B25DB">
        <w:rPr>
          <w:rFonts w:ascii="Courier" w:hAnsi="Courier"/>
          <w:color w:val="FF0000"/>
        </w:rPr>
        <w:t>lb</w:t>
      </w:r>
      <w:proofErr w:type="spellEnd"/>
      <w:r w:rsidRPr="002B25DB">
        <w:rPr>
          <w:rFonts w:ascii="Courier" w:hAnsi="Courier"/>
          <w:color w:val="FF0000"/>
        </w:rPr>
        <w:t>, state[2], state[3]);</w:t>
      </w:r>
    </w:p>
    <w:p w14:paraId="54D4DD8D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</w:t>
      </w:r>
      <w:proofErr w:type="spellStart"/>
      <w:r w:rsidRPr="002B25DB">
        <w:rPr>
          <w:rFonts w:ascii="Courier" w:hAnsi="Courier"/>
          <w:color w:val="FF0000"/>
        </w:rPr>
        <w:t>buf</w:t>
      </w:r>
      <w:proofErr w:type="spellEnd"/>
      <w:r w:rsidRPr="002B25DB">
        <w:rPr>
          <w:rFonts w:ascii="Courier" w:hAnsi="Courier"/>
          <w:color w:val="FF0000"/>
        </w:rPr>
        <w:t xml:space="preserve"> </w:t>
      </w:r>
      <w:proofErr w:type="spellStart"/>
      <w:r w:rsidRPr="002B25DB">
        <w:rPr>
          <w:rFonts w:ascii="Courier" w:hAnsi="Courier"/>
          <w:color w:val="FF0000"/>
        </w:rPr>
        <w:t>blc</w:t>
      </w:r>
      <w:proofErr w:type="spellEnd"/>
      <w:r w:rsidRPr="002B25DB">
        <w:rPr>
          <w:rFonts w:ascii="Courier" w:hAnsi="Courier"/>
          <w:color w:val="FF0000"/>
        </w:rPr>
        <w:t>(lc, state[3]);</w:t>
      </w:r>
    </w:p>
    <w:p w14:paraId="05445FDD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or  </w:t>
      </w:r>
      <w:proofErr w:type="spellStart"/>
      <w:r w:rsidRPr="002B25DB">
        <w:rPr>
          <w:rFonts w:ascii="Courier" w:hAnsi="Courier"/>
          <w:color w:val="FF0000"/>
        </w:rPr>
        <w:t>ora</w:t>
      </w:r>
      <w:proofErr w:type="spellEnd"/>
      <w:r w:rsidRPr="002B25DB">
        <w:rPr>
          <w:rFonts w:ascii="Courier" w:hAnsi="Courier"/>
          <w:color w:val="FF0000"/>
        </w:rPr>
        <w:t>(ra, state[4], state[5], state[6]);</w:t>
      </w:r>
    </w:p>
    <w:p w14:paraId="2B1E5B82" w14:textId="77777777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or  orb(</w:t>
      </w:r>
      <w:proofErr w:type="spellStart"/>
      <w:r w:rsidRPr="002B25DB">
        <w:rPr>
          <w:rFonts w:ascii="Courier" w:hAnsi="Courier"/>
          <w:color w:val="FF0000"/>
        </w:rPr>
        <w:t>rb</w:t>
      </w:r>
      <w:proofErr w:type="spellEnd"/>
      <w:r w:rsidRPr="002B25DB">
        <w:rPr>
          <w:rFonts w:ascii="Courier" w:hAnsi="Courier"/>
          <w:color w:val="FF0000"/>
        </w:rPr>
        <w:t>, state[5], state[6]);</w:t>
      </w:r>
    </w:p>
    <w:p w14:paraId="1E9DAE1C" w14:textId="7ADAE9AB" w:rsidR="002C3FDB" w:rsidRPr="002B25DB" w:rsidRDefault="002C3FDB" w:rsidP="002C3FDB">
      <w:pPr>
        <w:pStyle w:val="Enumeration"/>
        <w:spacing w:after="0"/>
        <w:rPr>
          <w:rFonts w:ascii="Courier" w:hAnsi="Courier"/>
          <w:color w:val="FF0000"/>
        </w:rPr>
      </w:pPr>
      <w:r w:rsidRPr="002B25DB">
        <w:rPr>
          <w:rFonts w:ascii="Courier" w:hAnsi="Courier"/>
          <w:color w:val="FF0000"/>
        </w:rPr>
        <w:t xml:space="preserve">  </w:t>
      </w:r>
      <w:proofErr w:type="spellStart"/>
      <w:r w:rsidRPr="002B25DB">
        <w:rPr>
          <w:rFonts w:ascii="Courier" w:hAnsi="Courier"/>
          <w:color w:val="FF0000"/>
        </w:rPr>
        <w:t>buf</w:t>
      </w:r>
      <w:proofErr w:type="spellEnd"/>
      <w:r w:rsidRPr="002B25DB">
        <w:rPr>
          <w:rFonts w:ascii="Courier" w:hAnsi="Courier"/>
          <w:color w:val="FF0000"/>
        </w:rPr>
        <w:t xml:space="preserve"> </w:t>
      </w:r>
      <w:proofErr w:type="spellStart"/>
      <w:r w:rsidRPr="002B25DB">
        <w:rPr>
          <w:rFonts w:ascii="Courier" w:hAnsi="Courier"/>
          <w:color w:val="FF0000"/>
        </w:rPr>
        <w:t>brc</w:t>
      </w:r>
      <w:proofErr w:type="spellEnd"/>
      <w:r w:rsidRPr="002B25DB">
        <w:rPr>
          <w:rFonts w:ascii="Courier" w:hAnsi="Courier"/>
          <w:color w:val="FF0000"/>
        </w:rPr>
        <w:t>(</w:t>
      </w:r>
      <w:proofErr w:type="spellStart"/>
      <w:r w:rsidRPr="002B25DB">
        <w:rPr>
          <w:rFonts w:ascii="Courier" w:hAnsi="Courier"/>
          <w:color w:val="FF0000"/>
        </w:rPr>
        <w:t>rc</w:t>
      </w:r>
      <w:proofErr w:type="spellEnd"/>
      <w:r w:rsidRPr="002B25DB">
        <w:rPr>
          <w:rFonts w:ascii="Courier" w:hAnsi="Courier"/>
          <w:color w:val="FF0000"/>
        </w:rPr>
        <w:t>, state[6]);</w:t>
      </w:r>
    </w:p>
    <w:p w14:paraId="6B0C57B8" w14:textId="222D271D" w:rsidR="00D129A6" w:rsidRPr="002B25DB" w:rsidRDefault="002C3FDB" w:rsidP="002C3FDB">
      <w:pPr>
        <w:pStyle w:val="Enumeration"/>
        <w:spacing w:after="0"/>
        <w:ind w:left="0" w:firstLine="0"/>
        <w:rPr>
          <w:rFonts w:ascii="Courier" w:hAnsi="Courier"/>
          <w:color w:val="FF0000"/>
        </w:rPr>
      </w:pPr>
      <w:proofErr w:type="spellStart"/>
      <w:r w:rsidRPr="002B25DB">
        <w:rPr>
          <w:rFonts w:ascii="Courier" w:hAnsi="Courier"/>
          <w:color w:val="FF0000"/>
        </w:rPr>
        <w:t>endmodule</w:t>
      </w:r>
      <w:proofErr w:type="spellEnd"/>
    </w:p>
    <w:p w14:paraId="1C866639" w14:textId="77777777" w:rsidR="00D129A6" w:rsidRDefault="00D129A6" w:rsidP="00D129A6">
      <w:pPr>
        <w:pStyle w:val="Enumeration"/>
        <w:ind w:left="360" w:firstLine="0"/>
      </w:pPr>
    </w:p>
    <w:p w14:paraId="06805372" w14:textId="418DCFC0" w:rsidR="00D129A6" w:rsidRDefault="00A73D3B" w:rsidP="00D129A6">
      <w:pPr>
        <w:pStyle w:val="Enumeration"/>
        <w:numPr>
          <w:ilvl w:val="0"/>
          <w:numId w:val="6"/>
        </w:numPr>
      </w:pPr>
      <w:r>
        <w:t xml:space="preserve">[2] </w:t>
      </w:r>
      <w:r w:rsidR="00D129A6">
        <w:t>Simulation waveforms showing the FSM inputs and outputs.  Did it pass the self-checking testbench?</w:t>
      </w:r>
      <w:r w:rsidR="00F42699">
        <w:t xml:space="preserve">  </w:t>
      </w:r>
      <w:r w:rsidR="00F42699" w:rsidRPr="00F42699">
        <w:rPr>
          <w:color w:val="FF0000"/>
        </w:rPr>
        <w:t>YES</w:t>
      </w:r>
    </w:p>
    <w:p w14:paraId="538E24D4" w14:textId="1A6AB340" w:rsidR="00D129A6" w:rsidRDefault="002C3FDB" w:rsidP="00D129A6">
      <w:pPr>
        <w:pStyle w:val="Enumeration"/>
        <w:ind w:left="360" w:firstLine="0"/>
      </w:pPr>
      <w:r>
        <w:rPr>
          <w:noProof/>
        </w:rPr>
        <w:drawing>
          <wp:inline distT="0" distB="0" distL="0" distR="0" wp14:anchorId="0A6B53AD" wp14:editId="265BAA39">
            <wp:extent cx="5943600" cy="2339340"/>
            <wp:effectExtent l="25400" t="25400" r="88900" b="8636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39340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srgbClr val="FF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40DE87A" w14:textId="5DF6012D" w:rsidR="00D129A6" w:rsidRDefault="00A73D3B" w:rsidP="00D129A6">
      <w:pPr>
        <w:pStyle w:val="Enumeration"/>
        <w:numPr>
          <w:ilvl w:val="0"/>
          <w:numId w:val="6"/>
        </w:numPr>
      </w:pPr>
      <w:r>
        <w:t xml:space="preserve">[1] </w:t>
      </w:r>
      <w:r w:rsidR="00D129A6">
        <w:t xml:space="preserve">RTL Viewer schematics.  Do they match your expectations?  </w:t>
      </w:r>
      <w:r w:rsidR="00D129A6" w:rsidRPr="00D129A6">
        <w:rPr>
          <w:color w:val="FF0000"/>
        </w:rPr>
        <w:t>YES</w:t>
      </w:r>
    </w:p>
    <w:p w14:paraId="0F27C3F1" w14:textId="073F476B" w:rsidR="00D129A6" w:rsidRDefault="002C3FDB" w:rsidP="009A7F98">
      <w:pPr>
        <w:pStyle w:val="Enumeration"/>
        <w:ind w:left="0" w:firstLine="0"/>
      </w:pPr>
      <w:r w:rsidRPr="002B25DB">
        <w:rPr>
          <w:noProof/>
        </w:rPr>
        <w:lastRenderedPageBreak/>
        <w:drawing>
          <wp:inline distT="0" distB="0" distL="0" distR="0" wp14:anchorId="1C12E358" wp14:editId="7B4335D0">
            <wp:extent cx="5588097" cy="3124200"/>
            <wp:effectExtent l="25400" t="25400" r="88900" b="889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tlsch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8206" cy="3124261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srgbClr val="FF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49C3C4E" w14:textId="676204C9" w:rsidR="00D129A6" w:rsidRDefault="00A73D3B" w:rsidP="00D129A6">
      <w:pPr>
        <w:pStyle w:val="Enumeration"/>
        <w:numPr>
          <w:ilvl w:val="0"/>
          <w:numId w:val="6"/>
        </w:numPr>
      </w:pPr>
      <w:r>
        <w:t xml:space="preserve">[2] </w:t>
      </w:r>
      <w:r w:rsidR="00D129A6">
        <w:t>Did the tail lights function correctly on the DE</w:t>
      </w:r>
      <w:r w:rsidR="00AE0606">
        <w:t>0-CV</w:t>
      </w:r>
      <w:r w:rsidR="00D129A6">
        <w:t xml:space="preserve"> Board? </w:t>
      </w:r>
      <w:r w:rsidR="00D129A6" w:rsidRPr="00D129A6">
        <w:rPr>
          <w:color w:val="FF0000"/>
        </w:rPr>
        <w:t>YES</w:t>
      </w:r>
    </w:p>
    <w:p w14:paraId="3EF83173" w14:textId="365E8224" w:rsidR="00146F76" w:rsidRDefault="00146F76" w:rsidP="009A7F98">
      <w:pPr>
        <w:pStyle w:val="Enumeration"/>
        <w:ind w:left="0" w:firstLine="0"/>
      </w:pPr>
    </w:p>
    <w:sectPr w:rsidR="00146F76" w:rsidSect="006C48A7"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F3FD1" w14:textId="77777777" w:rsidR="00F448D6" w:rsidRDefault="00F448D6">
      <w:r>
        <w:separator/>
      </w:r>
    </w:p>
  </w:endnote>
  <w:endnote w:type="continuationSeparator" w:id="0">
    <w:p w14:paraId="7D7081F5" w14:textId="77777777" w:rsidR="00F448D6" w:rsidRDefault="00F4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29CF" w14:textId="77777777" w:rsidR="004825E3" w:rsidRDefault="0048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92D413" w14:textId="77777777" w:rsidR="004825E3" w:rsidRDefault="004825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F53" w14:textId="77777777" w:rsidR="004825E3" w:rsidRDefault="0048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2010">
      <w:rPr>
        <w:rStyle w:val="PageNumber"/>
        <w:noProof/>
      </w:rPr>
      <w:t>4</w:t>
    </w:r>
    <w:r>
      <w:rPr>
        <w:rStyle w:val="PageNumber"/>
      </w:rPr>
      <w:fldChar w:fldCharType="end"/>
    </w:r>
  </w:p>
  <w:p w14:paraId="2A3BEB30" w14:textId="77777777" w:rsidR="004825E3" w:rsidRDefault="004825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AF1D1" w14:textId="77777777" w:rsidR="00F448D6" w:rsidRDefault="00F448D6">
      <w:r>
        <w:separator/>
      </w:r>
    </w:p>
  </w:footnote>
  <w:footnote w:type="continuationSeparator" w:id="0">
    <w:p w14:paraId="2C2C660D" w14:textId="77777777" w:rsidR="00F448D6" w:rsidRDefault="00F44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42BB"/>
    <w:multiLevelType w:val="hybridMultilevel"/>
    <w:tmpl w:val="9D680A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338"/>
    <w:multiLevelType w:val="hybridMultilevel"/>
    <w:tmpl w:val="3D08A8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E7E3F"/>
    <w:multiLevelType w:val="hybridMultilevel"/>
    <w:tmpl w:val="CEDA095A"/>
    <w:lvl w:ilvl="0" w:tplc="54746B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8D3478"/>
    <w:multiLevelType w:val="hybridMultilevel"/>
    <w:tmpl w:val="281E8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573"/>
    <w:multiLevelType w:val="singleLevel"/>
    <w:tmpl w:val="4F6C465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B2230DD"/>
    <w:multiLevelType w:val="singleLevel"/>
    <w:tmpl w:val="00700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DE1072E"/>
    <w:multiLevelType w:val="hybridMultilevel"/>
    <w:tmpl w:val="39E8EF30"/>
    <w:lvl w:ilvl="0" w:tplc="15D879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2A4489"/>
    <w:multiLevelType w:val="hybridMultilevel"/>
    <w:tmpl w:val="0178CE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F4717"/>
    <w:multiLevelType w:val="hybridMultilevel"/>
    <w:tmpl w:val="841EFA1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9D19E1"/>
    <w:multiLevelType w:val="multilevel"/>
    <w:tmpl w:val="A3FA255C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0653161"/>
    <w:multiLevelType w:val="hybridMultilevel"/>
    <w:tmpl w:val="14BE44D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965927"/>
    <w:multiLevelType w:val="hybridMultilevel"/>
    <w:tmpl w:val="DEBC5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0653A"/>
    <w:multiLevelType w:val="hybridMultilevel"/>
    <w:tmpl w:val="3BB02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B6E6A"/>
    <w:multiLevelType w:val="hybridMultilevel"/>
    <w:tmpl w:val="00A88C48"/>
    <w:lvl w:ilvl="0" w:tplc="87B4A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587F66"/>
    <w:multiLevelType w:val="hybridMultilevel"/>
    <w:tmpl w:val="A3FA255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2C583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BBB0360"/>
    <w:multiLevelType w:val="hybridMultilevel"/>
    <w:tmpl w:val="3AB457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4"/>
  </w:num>
  <w:num w:numId="4">
    <w:abstractNumId w:val="4"/>
  </w:num>
  <w:num w:numId="5">
    <w:abstractNumId w:val="15"/>
  </w:num>
  <w:num w:numId="6">
    <w:abstractNumId w:val="15"/>
    <w:lvlOverride w:ilvl="0">
      <w:startOverride w:val="1"/>
    </w:lvlOverride>
  </w:num>
  <w:num w:numId="7">
    <w:abstractNumId w:val="1"/>
  </w:num>
  <w:num w:numId="8">
    <w:abstractNumId w:val="11"/>
  </w:num>
  <w:num w:numId="9">
    <w:abstractNumId w:val="7"/>
  </w:num>
  <w:num w:numId="10">
    <w:abstractNumId w:val="0"/>
  </w:num>
  <w:num w:numId="11">
    <w:abstractNumId w:val="3"/>
  </w:num>
  <w:num w:numId="12">
    <w:abstractNumId w:val="14"/>
  </w:num>
  <w:num w:numId="13">
    <w:abstractNumId w:val="9"/>
  </w:num>
  <w:num w:numId="14">
    <w:abstractNumId w:val="16"/>
  </w:num>
  <w:num w:numId="15">
    <w:abstractNumId w:val="12"/>
  </w:num>
  <w:num w:numId="16">
    <w:abstractNumId w:val="13"/>
  </w:num>
  <w:num w:numId="17">
    <w:abstractNumId w:val="10"/>
  </w:num>
  <w:num w:numId="18">
    <w:abstractNumId w:val="2"/>
  </w:num>
  <w:num w:numId="19">
    <w:abstractNumId w:val="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460"/>
    <w:rsid w:val="00001951"/>
    <w:rsid w:val="00002BBB"/>
    <w:rsid w:val="000251BE"/>
    <w:rsid w:val="000378D2"/>
    <w:rsid w:val="00040C18"/>
    <w:rsid w:val="000513F3"/>
    <w:rsid w:val="000547B4"/>
    <w:rsid w:val="00067D17"/>
    <w:rsid w:val="00070353"/>
    <w:rsid w:val="00071A3E"/>
    <w:rsid w:val="00072924"/>
    <w:rsid w:val="00072BC7"/>
    <w:rsid w:val="00082F4E"/>
    <w:rsid w:val="00083079"/>
    <w:rsid w:val="000836BC"/>
    <w:rsid w:val="000909CB"/>
    <w:rsid w:val="000955EC"/>
    <w:rsid w:val="0009791A"/>
    <w:rsid w:val="000A202D"/>
    <w:rsid w:val="000A4C24"/>
    <w:rsid w:val="000A6B1C"/>
    <w:rsid w:val="000C2151"/>
    <w:rsid w:val="000C2FAF"/>
    <w:rsid w:val="000C7F1F"/>
    <w:rsid w:val="000D6A9D"/>
    <w:rsid w:val="000E1E23"/>
    <w:rsid w:val="000E2AD8"/>
    <w:rsid w:val="000E34A4"/>
    <w:rsid w:val="000E4D6A"/>
    <w:rsid w:val="000F7975"/>
    <w:rsid w:val="001034E6"/>
    <w:rsid w:val="00105EA5"/>
    <w:rsid w:val="001152EB"/>
    <w:rsid w:val="00122B60"/>
    <w:rsid w:val="00125C11"/>
    <w:rsid w:val="001345CE"/>
    <w:rsid w:val="001357D0"/>
    <w:rsid w:val="00137263"/>
    <w:rsid w:val="00146F76"/>
    <w:rsid w:val="00152369"/>
    <w:rsid w:val="001571BB"/>
    <w:rsid w:val="00157755"/>
    <w:rsid w:val="001631B6"/>
    <w:rsid w:val="00163864"/>
    <w:rsid w:val="00170DAC"/>
    <w:rsid w:val="00173085"/>
    <w:rsid w:val="00173780"/>
    <w:rsid w:val="0018109B"/>
    <w:rsid w:val="0018294A"/>
    <w:rsid w:val="0019147A"/>
    <w:rsid w:val="0019189E"/>
    <w:rsid w:val="001919F7"/>
    <w:rsid w:val="001B4D05"/>
    <w:rsid w:val="001B66FB"/>
    <w:rsid w:val="001C5AD7"/>
    <w:rsid w:val="001E524E"/>
    <w:rsid w:val="001F46DC"/>
    <w:rsid w:val="001F6664"/>
    <w:rsid w:val="002019FF"/>
    <w:rsid w:val="00216F14"/>
    <w:rsid w:val="00217632"/>
    <w:rsid w:val="002177AC"/>
    <w:rsid w:val="00226C69"/>
    <w:rsid w:val="00227EB7"/>
    <w:rsid w:val="0024236E"/>
    <w:rsid w:val="00244FF6"/>
    <w:rsid w:val="00246FB9"/>
    <w:rsid w:val="002528C4"/>
    <w:rsid w:val="002542C8"/>
    <w:rsid w:val="0025697C"/>
    <w:rsid w:val="00273C99"/>
    <w:rsid w:val="00281BDD"/>
    <w:rsid w:val="002825E7"/>
    <w:rsid w:val="00283C73"/>
    <w:rsid w:val="002900FC"/>
    <w:rsid w:val="002911C0"/>
    <w:rsid w:val="0029474E"/>
    <w:rsid w:val="00297A2A"/>
    <w:rsid w:val="002A23D4"/>
    <w:rsid w:val="002B0043"/>
    <w:rsid w:val="002B20C4"/>
    <w:rsid w:val="002B25DB"/>
    <w:rsid w:val="002B2714"/>
    <w:rsid w:val="002B5A15"/>
    <w:rsid w:val="002B6A41"/>
    <w:rsid w:val="002C0555"/>
    <w:rsid w:val="002C3FDB"/>
    <w:rsid w:val="002D07B7"/>
    <w:rsid w:val="002D3928"/>
    <w:rsid w:val="002E5CEF"/>
    <w:rsid w:val="002E5F23"/>
    <w:rsid w:val="002E7BD0"/>
    <w:rsid w:val="002F23D7"/>
    <w:rsid w:val="002F5D8F"/>
    <w:rsid w:val="002F7711"/>
    <w:rsid w:val="00303C54"/>
    <w:rsid w:val="00305197"/>
    <w:rsid w:val="00311830"/>
    <w:rsid w:val="0031261B"/>
    <w:rsid w:val="00313679"/>
    <w:rsid w:val="00315255"/>
    <w:rsid w:val="0031627B"/>
    <w:rsid w:val="00322128"/>
    <w:rsid w:val="003232E5"/>
    <w:rsid w:val="0033070E"/>
    <w:rsid w:val="00342A8A"/>
    <w:rsid w:val="00343E43"/>
    <w:rsid w:val="00346242"/>
    <w:rsid w:val="00352417"/>
    <w:rsid w:val="00356C9B"/>
    <w:rsid w:val="003617D2"/>
    <w:rsid w:val="00363852"/>
    <w:rsid w:val="00363D05"/>
    <w:rsid w:val="00365586"/>
    <w:rsid w:val="00365A66"/>
    <w:rsid w:val="00367E58"/>
    <w:rsid w:val="00375753"/>
    <w:rsid w:val="00377AA8"/>
    <w:rsid w:val="00380387"/>
    <w:rsid w:val="00381DD8"/>
    <w:rsid w:val="003853D3"/>
    <w:rsid w:val="003960BD"/>
    <w:rsid w:val="00397892"/>
    <w:rsid w:val="003A21C9"/>
    <w:rsid w:val="003A5900"/>
    <w:rsid w:val="003B378E"/>
    <w:rsid w:val="003B6015"/>
    <w:rsid w:val="003D0A3E"/>
    <w:rsid w:val="003D4E16"/>
    <w:rsid w:val="003D4E4F"/>
    <w:rsid w:val="003E59DD"/>
    <w:rsid w:val="003F6C5D"/>
    <w:rsid w:val="00404FE7"/>
    <w:rsid w:val="00410F2B"/>
    <w:rsid w:val="00424279"/>
    <w:rsid w:val="004347C4"/>
    <w:rsid w:val="00443418"/>
    <w:rsid w:val="00444B18"/>
    <w:rsid w:val="00446ADE"/>
    <w:rsid w:val="00450D01"/>
    <w:rsid w:val="00450ECA"/>
    <w:rsid w:val="0045527E"/>
    <w:rsid w:val="00460495"/>
    <w:rsid w:val="0046444D"/>
    <w:rsid w:val="00466A02"/>
    <w:rsid w:val="00472579"/>
    <w:rsid w:val="004749C3"/>
    <w:rsid w:val="004825E3"/>
    <w:rsid w:val="004843E3"/>
    <w:rsid w:val="00485E5A"/>
    <w:rsid w:val="00494C5E"/>
    <w:rsid w:val="004A178D"/>
    <w:rsid w:val="004A31AD"/>
    <w:rsid w:val="004B0725"/>
    <w:rsid w:val="004B5D39"/>
    <w:rsid w:val="004C05D5"/>
    <w:rsid w:val="004C197F"/>
    <w:rsid w:val="004C23B9"/>
    <w:rsid w:val="004C76D9"/>
    <w:rsid w:val="004D4092"/>
    <w:rsid w:val="004D53BC"/>
    <w:rsid w:val="004E0454"/>
    <w:rsid w:val="004E0B6A"/>
    <w:rsid w:val="004E1331"/>
    <w:rsid w:val="004E2B0C"/>
    <w:rsid w:val="004F08EB"/>
    <w:rsid w:val="004F0ACA"/>
    <w:rsid w:val="00503460"/>
    <w:rsid w:val="00504A6E"/>
    <w:rsid w:val="00510850"/>
    <w:rsid w:val="00513525"/>
    <w:rsid w:val="00513924"/>
    <w:rsid w:val="00515651"/>
    <w:rsid w:val="005241E0"/>
    <w:rsid w:val="00526897"/>
    <w:rsid w:val="00534BE4"/>
    <w:rsid w:val="00534E65"/>
    <w:rsid w:val="00536C47"/>
    <w:rsid w:val="005375F6"/>
    <w:rsid w:val="00537B8A"/>
    <w:rsid w:val="00541C10"/>
    <w:rsid w:val="0054227F"/>
    <w:rsid w:val="00543536"/>
    <w:rsid w:val="00545F49"/>
    <w:rsid w:val="005500CC"/>
    <w:rsid w:val="00553A13"/>
    <w:rsid w:val="00560DCF"/>
    <w:rsid w:val="00563685"/>
    <w:rsid w:val="0056666A"/>
    <w:rsid w:val="005743C3"/>
    <w:rsid w:val="0057498E"/>
    <w:rsid w:val="00575E2F"/>
    <w:rsid w:val="00582010"/>
    <w:rsid w:val="00587B77"/>
    <w:rsid w:val="005966F1"/>
    <w:rsid w:val="005A6B77"/>
    <w:rsid w:val="005B2349"/>
    <w:rsid w:val="005B37C9"/>
    <w:rsid w:val="005B3929"/>
    <w:rsid w:val="005C420E"/>
    <w:rsid w:val="005E108F"/>
    <w:rsid w:val="005E311A"/>
    <w:rsid w:val="005E7F56"/>
    <w:rsid w:val="005F4A26"/>
    <w:rsid w:val="005F69B9"/>
    <w:rsid w:val="00601CB6"/>
    <w:rsid w:val="00602262"/>
    <w:rsid w:val="006038D4"/>
    <w:rsid w:val="0061452E"/>
    <w:rsid w:val="006177B3"/>
    <w:rsid w:val="00622B9F"/>
    <w:rsid w:val="00622F8D"/>
    <w:rsid w:val="00625407"/>
    <w:rsid w:val="006366D4"/>
    <w:rsid w:val="006402B7"/>
    <w:rsid w:val="006405E7"/>
    <w:rsid w:val="0064279A"/>
    <w:rsid w:val="0065246C"/>
    <w:rsid w:val="00653F10"/>
    <w:rsid w:val="00662E20"/>
    <w:rsid w:val="006642BC"/>
    <w:rsid w:val="00665327"/>
    <w:rsid w:val="00665B09"/>
    <w:rsid w:val="00667B53"/>
    <w:rsid w:val="00672108"/>
    <w:rsid w:val="00676A40"/>
    <w:rsid w:val="00681D85"/>
    <w:rsid w:val="006833FD"/>
    <w:rsid w:val="0068647D"/>
    <w:rsid w:val="00691359"/>
    <w:rsid w:val="0069486E"/>
    <w:rsid w:val="00695148"/>
    <w:rsid w:val="006A0420"/>
    <w:rsid w:val="006A157F"/>
    <w:rsid w:val="006A1649"/>
    <w:rsid w:val="006A4C73"/>
    <w:rsid w:val="006B0CE5"/>
    <w:rsid w:val="006B54B2"/>
    <w:rsid w:val="006B6C9D"/>
    <w:rsid w:val="006B782B"/>
    <w:rsid w:val="006B7BE8"/>
    <w:rsid w:val="006C108E"/>
    <w:rsid w:val="006C17C3"/>
    <w:rsid w:val="006C3443"/>
    <w:rsid w:val="006C48A7"/>
    <w:rsid w:val="006D06C9"/>
    <w:rsid w:val="006D57BE"/>
    <w:rsid w:val="006E1A31"/>
    <w:rsid w:val="006E21A1"/>
    <w:rsid w:val="006E3F92"/>
    <w:rsid w:val="006E5FE9"/>
    <w:rsid w:val="006F0CBE"/>
    <w:rsid w:val="006F37CC"/>
    <w:rsid w:val="0070027D"/>
    <w:rsid w:val="00702510"/>
    <w:rsid w:val="007055FF"/>
    <w:rsid w:val="007121ED"/>
    <w:rsid w:val="0072511C"/>
    <w:rsid w:val="00727A61"/>
    <w:rsid w:val="007362EF"/>
    <w:rsid w:val="007501CF"/>
    <w:rsid w:val="0075358A"/>
    <w:rsid w:val="00765023"/>
    <w:rsid w:val="00780280"/>
    <w:rsid w:val="007804BD"/>
    <w:rsid w:val="00782DDC"/>
    <w:rsid w:val="00792743"/>
    <w:rsid w:val="007A3622"/>
    <w:rsid w:val="007A6D82"/>
    <w:rsid w:val="007B5E24"/>
    <w:rsid w:val="007C0B59"/>
    <w:rsid w:val="007C49D2"/>
    <w:rsid w:val="007C5799"/>
    <w:rsid w:val="007D67A8"/>
    <w:rsid w:val="007D707B"/>
    <w:rsid w:val="007E3F3C"/>
    <w:rsid w:val="007F1C90"/>
    <w:rsid w:val="007F6F1F"/>
    <w:rsid w:val="0080126D"/>
    <w:rsid w:val="00803EF1"/>
    <w:rsid w:val="0080590B"/>
    <w:rsid w:val="00805DC1"/>
    <w:rsid w:val="0080701A"/>
    <w:rsid w:val="00815300"/>
    <w:rsid w:val="008341AF"/>
    <w:rsid w:val="008374C1"/>
    <w:rsid w:val="008542DD"/>
    <w:rsid w:val="008544F2"/>
    <w:rsid w:val="00866792"/>
    <w:rsid w:val="008770B2"/>
    <w:rsid w:val="00877F9C"/>
    <w:rsid w:val="00880825"/>
    <w:rsid w:val="00893649"/>
    <w:rsid w:val="0089427E"/>
    <w:rsid w:val="00895232"/>
    <w:rsid w:val="00895873"/>
    <w:rsid w:val="008975F3"/>
    <w:rsid w:val="008A1B54"/>
    <w:rsid w:val="008A7F91"/>
    <w:rsid w:val="008B1596"/>
    <w:rsid w:val="008C0D05"/>
    <w:rsid w:val="008C1FF4"/>
    <w:rsid w:val="008C538C"/>
    <w:rsid w:val="008C6396"/>
    <w:rsid w:val="008D5662"/>
    <w:rsid w:val="008D6ABC"/>
    <w:rsid w:val="008F7307"/>
    <w:rsid w:val="00910597"/>
    <w:rsid w:val="00915597"/>
    <w:rsid w:val="0092501A"/>
    <w:rsid w:val="00931FB8"/>
    <w:rsid w:val="0093567F"/>
    <w:rsid w:val="00935EB3"/>
    <w:rsid w:val="00941199"/>
    <w:rsid w:val="0094264E"/>
    <w:rsid w:val="00945209"/>
    <w:rsid w:val="00946615"/>
    <w:rsid w:val="009501F9"/>
    <w:rsid w:val="0095185D"/>
    <w:rsid w:val="00957F29"/>
    <w:rsid w:val="00960748"/>
    <w:rsid w:val="00961165"/>
    <w:rsid w:val="009620B5"/>
    <w:rsid w:val="00962111"/>
    <w:rsid w:val="009627F3"/>
    <w:rsid w:val="00982557"/>
    <w:rsid w:val="00984180"/>
    <w:rsid w:val="009A0991"/>
    <w:rsid w:val="009A4121"/>
    <w:rsid w:val="009A69CA"/>
    <w:rsid w:val="009A729C"/>
    <w:rsid w:val="009A7F98"/>
    <w:rsid w:val="009C5BD6"/>
    <w:rsid w:val="009D289E"/>
    <w:rsid w:val="009D5729"/>
    <w:rsid w:val="009D661E"/>
    <w:rsid w:val="009E041B"/>
    <w:rsid w:val="009E1704"/>
    <w:rsid w:val="009E2204"/>
    <w:rsid w:val="009F2343"/>
    <w:rsid w:val="009F4A19"/>
    <w:rsid w:val="00A03DD9"/>
    <w:rsid w:val="00A21982"/>
    <w:rsid w:val="00A2289E"/>
    <w:rsid w:val="00A3110D"/>
    <w:rsid w:val="00A4251B"/>
    <w:rsid w:val="00A5127B"/>
    <w:rsid w:val="00A51740"/>
    <w:rsid w:val="00A53D12"/>
    <w:rsid w:val="00A606E1"/>
    <w:rsid w:val="00A60D32"/>
    <w:rsid w:val="00A67837"/>
    <w:rsid w:val="00A7194C"/>
    <w:rsid w:val="00A7255F"/>
    <w:rsid w:val="00A735FD"/>
    <w:rsid w:val="00A73D3B"/>
    <w:rsid w:val="00A7757D"/>
    <w:rsid w:val="00A80933"/>
    <w:rsid w:val="00A8295E"/>
    <w:rsid w:val="00A9149B"/>
    <w:rsid w:val="00AB5F8A"/>
    <w:rsid w:val="00AC0161"/>
    <w:rsid w:val="00AC3279"/>
    <w:rsid w:val="00AC4345"/>
    <w:rsid w:val="00AD708B"/>
    <w:rsid w:val="00AE0606"/>
    <w:rsid w:val="00AE6AB8"/>
    <w:rsid w:val="00AE7838"/>
    <w:rsid w:val="00AE7DCA"/>
    <w:rsid w:val="00AF3A05"/>
    <w:rsid w:val="00B03B1A"/>
    <w:rsid w:val="00B052CC"/>
    <w:rsid w:val="00B21CCF"/>
    <w:rsid w:val="00B35E31"/>
    <w:rsid w:val="00B36307"/>
    <w:rsid w:val="00B409EC"/>
    <w:rsid w:val="00B454D0"/>
    <w:rsid w:val="00B568A1"/>
    <w:rsid w:val="00B67EB8"/>
    <w:rsid w:val="00B80F9B"/>
    <w:rsid w:val="00B82C60"/>
    <w:rsid w:val="00B87603"/>
    <w:rsid w:val="00B87C96"/>
    <w:rsid w:val="00B949A8"/>
    <w:rsid w:val="00BB02BF"/>
    <w:rsid w:val="00BB0E7E"/>
    <w:rsid w:val="00BB50FB"/>
    <w:rsid w:val="00BD43F4"/>
    <w:rsid w:val="00BD4914"/>
    <w:rsid w:val="00BE0ED0"/>
    <w:rsid w:val="00BE57D8"/>
    <w:rsid w:val="00C05357"/>
    <w:rsid w:val="00C07514"/>
    <w:rsid w:val="00C1417C"/>
    <w:rsid w:val="00C163B8"/>
    <w:rsid w:val="00C221F7"/>
    <w:rsid w:val="00C35CB9"/>
    <w:rsid w:val="00C40DFF"/>
    <w:rsid w:val="00C42B4D"/>
    <w:rsid w:val="00C55A00"/>
    <w:rsid w:val="00C56D45"/>
    <w:rsid w:val="00C67503"/>
    <w:rsid w:val="00C67A4C"/>
    <w:rsid w:val="00C767F1"/>
    <w:rsid w:val="00C776DB"/>
    <w:rsid w:val="00C800BE"/>
    <w:rsid w:val="00C847A7"/>
    <w:rsid w:val="00C8524C"/>
    <w:rsid w:val="00C870D1"/>
    <w:rsid w:val="00C92CD7"/>
    <w:rsid w:val="00C9332B"/>
    <w:rsid w:val="00CA0819"/>
    <w:rsid w:val="00CA5506"/>
    <w:rsid w:val="00CA70FD"/>
    <w:rsid w:val="00CA71EF"/>
    <w:rsid w:val="00CB2B69"/>
    <w:rsid w:val="00CB57EF"/>
    <w:rsid w:val="00CC2E99"/>
    <w:rsid w:val="00CC5920"/>
    <w:rsid w:val="00CC7044"/>
    <w:rsid w:val="00CD1ACA"/>
    <w:rsid w:val="00CD2B3C"/>
    <w:rsid w:val="00CD343C"/>
    <w:rsid w:val="00CD6074"/>
    <w:rsid w:val="00CD72CB"/>
    <w:rsid w:val="00CE7061"/>
    <w:rsid w:val="00CF0EFF"/>
    <w:rsid w:val="00CF1BF6"/>
    <w:rsid w:val="00CF2448"/>
    <w:rsid w:val="00D048C2"/>
    <w:rsid w:val="00D05F6B"/>
    <w:rsid w:val="00D129A6"/>
    <w:rsid w:val="00D177F6"/>
    <w:rsid w:val="00D245FD"/>
    <w:rsid w:val="00D26E2E"/>
    <w:rsid w:val="00D415DE"/>
    <w:rsid w:val="00D447AB"/>
    <w:rsid w:val="00D44C7C"/>
    <w:rsid w:val="00D50E91"/>
    <w:rsid w:val="00D550F6"/>
    <w:rsid w:val="00D646E5"/>
    <w:rsid w:val="00D663DA"/>
    <w:rsid w:val="00D77ACF"/>
    <w:rsid w:val="00D80171"/>
    <w:rsid w:val="00D81498"/>
    <w:rsid w:val="00D826DE"/>
    <w:rsid w:val="00D84F95"/>
    <w:rsid w:val="00D8612B"/>
    <w:rsid w:val="00D865C4"/>
    <w:rsid w:val="00D8706F"/>
    <w:rsid w:val="00D90853"/>
    <w:rsid w:val="00D915A5"/>
    <w:rsid w:val="00D92231"/>
    <w:rsid w:val="00D95131"/>
    <w:rsid w:val="00D960F3"/>
    <w:rsid w:val="00DA66CD"/>
    <w:rsid w:val="00DC2E33"/>
    <w:rsid w:val="00DC30EA"/>
    <w:rsid w:val="00DC4C2D"/>
    <w:rsid w:val="00DC7524"/>
    <w:rsid w:val="00DD3639"/>
    <w:rsid w:val="00DD5E0C"/>
    <w:rsid w:val="00DE43BB"/>
    <w:rsid w:val="00E10F35"/>
    <w:rsid w:val="00E13F8A"/>
    <w:rsid w:val="00E26512"/>
    <w:rsid w:val="00E26787"/>
    <w:rsid w:val="00E33364"/>
    <w:rsid w:val="00E33A97"/>
    <w:rsid w:val="00E45D82"/>
    <w:rsid w:val="00E46DFD"/>
    <w:rsid w:val="00E53AF4"/>
    <w:rsid w:val="00E65163"/>
    <w:rsid w:val="00E65906"/>
    <w:rsid w:val="00E67140"/>
    <w:rsid w:val="00E709D6"/>
    <w:rsid w:val="00E718B5"/>
    <w:rsid w:val="00E73579"/>
    <w:rsid w:val="00E74FE5"/>
    <w:rsid w:val="00E76F30"/>
    <w:rsid w:val="00E80D10"/>
    <w:rsid w:val="00E80DC0"/>
    <w:rsid w:val="00E82277"/>
    <w:rsid w:val="00E92446"/>
    <w:rsid w:val="00E95B97"/>
    <w:rsid w:val="00EA6548"/>
    <w:rsid w:val="00EB1687"/>
    <w:rsid w:val="00EB1DEC"/>
    <w:rsid w:val="00EB2CE8"/>
    <w:rsid w:val="00EC00F2"/>
    <w:rsid w:val="00EC4DE9"/>
    <w:rsid w:val="00EC605A"/>
    <w:rsid w:val="00EC7E1B"/>
    <w:rsid w:val="00ED7425"/>
    <w:rsid w:val="00ED78C0"/>
    <w:rsid w:val="00EE3B47"/>
    <w:rsid w:val="00EF550F"/>
    <w:rsid w:val="00EF78F4"/>
    <w:rsid w:val="00F037A1"/>
    <w:rsid w:val="00F04B36"/>
    <w:rsid w:val="00F13A79"/>
    <w:rsid w:val="00F15AAF"/>
    <w:rsid w:val="00F26A6D"/>
    <w:rsid w:val="00F339B5"/>
    <w:rsid w:val="00F355E7"/>
    <w:rsid w:val="00F36BC6"/>
    <w:rsid w:val="00F36D7B"/>
    <w:rsid w:val="00F42699"/>
    <w:rsid w:val="00F448D6"/>
    <w:rsid w:val="00F45D08"/>
    <w:rsid w:val="00F463E2"/>
    <w:rsid w:val="00F4759F"/>
    <w:rsid w:val="00F53AF5"/>
    <w:rsid w:val="00F55476"/>
    <w:rsid w:val="00F57EA8"/>
    <w:rsid w:val="00F60D15"/>
    <w:rsid w:val="00F6106E"/>
    <w:rsid w:val="00F62B40"/>
    <w:rsid w:val="00F66368"/>
    <w:rsid w:val="00F715BC"/>
    <w:rsid w:val="00F72796"/>
    <w:rsid w:val="00F74EE8"/>
    <w:rsid w:val="00F80809"/>
    <w:rsid w:val="00F876D1"/>
    <w:rsid w:val="00F96B9A"/>
    <w:rsid w:val="00FA288D"/>
    <w:rsid w:val="00FA7E65"/>
    <w:rsid w:val="00FB00B4"/>
    <w:rsid w:val="00FB1823"/>
    <w:rsid w:val="00FB5448"/>
    <w:rsid w:val="00FC06CF"/>
    <w:rsid w:val="00FD2B0C"/>
    <w:rsid w:val="00FD2B90"/>
    <w:rsid w:val="00FE0136"/>
    <w:rsid w:val="00FF08D0"/>
    <w:rsid w:val="00FF19A9"/>
    <w:rsid w:val="00FF4FB9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5D996D"/>
  <w15:docId w15:val="{9003003F-1309-6149-8BA1-1203E9289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pPr>
      <w:keepNext/>
      <w:keepLines/>
      <w:suppressAutoHyphens/>
      <w:spacing w:before="240" w:after="120"/>
      <w:outlineLvl w:val="1"/>
    </w:pPr>
    <w:rPr>
      <w:b/>
      <w:sz w:val="28"/>
      <w:szCs w:val="20"/>
    </w:rPr>
  </w:style>
  <w:style w:type="paragraph" w:customStyle="1" w:styleId="Body">
    <w:name w:val="Body"/>
    <w:basedOn w:val="Normal"/>
    <w:pPr>
      <w:spacing w:after="120"/>
      <w:jc w:val="both"/>
    </w:pPr>
    <w:rPr>
      <w:szCs w:val="20"/>
    </w:rPr>
  </w:style>
  <w:style w:type="paragraph" w:styleId="Caption">
    <w:name w:val="caption"/>
    <w:basedOn w:val="Normal"/>
    <w:next w:val="Normal"/>
    <w:qFormat/>
    <w:pPr>
      <w:spacing w:before="120" w:after="120"/>
      <w:jc w:val="both"/>
    </w:pPr>
    <w:rPr>
      <w:b/>
      <w:sz w:val="20"/>
      <w:szCs w:val="20"/>
    </w:rPr>
  </w:style>
  <w:style w:type="paragraph" w:customStyle="1" w:styleId="Problem">
    <w:name w:val="Problem"/>
    <w:basedOn w:val="Normal"/>
    <w:pPr>
      <w:keepNext/>
      <w:keepLines/>
      <w:pageBreakBefore/>
      <w:tabs>
        <w:tab w:val="num" w:pos="360"/>
      </w:tabs>
      <w:suppressAutoHyphens/>
      <w:spacing w:before="120" w:after="120"/>
      <w:ind w:left="360" w:hanging="360"/>
      <w:outlineLvl w:val="0"/>
    </w:pPr>
    <w:rPr>
      <w:b/>
      <w:sz w:val="28"/>
      <w:szCs w:val="20"/>
    </w:rPr>
  </w:style>
  <w:style w:type="paragraph" w:customStyle="1" w:styleId="Enumeration">
    <w:name w:val="Enumeration"/>
    <w:basedOn w:val="Body"/>
    <w:pPr>
      <w:ind w:left="270" w:hanging="270"/>
    </w:pPr>
  </w:style>
  <w:style w:type="paragraph" w:styleId="BodyText">
    <w:name w:val="Body Text"/>
    <w:basedOn w:val="Normal"/>
    <w:pPr>
      <w:jc w:val="center"/>
    </w:pPr>
    <w:rPr>
      <w:sz w:val="36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AB5F8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6C48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6C48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466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9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7C189-C4D6-5048-8C7C-03B8038FD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</vt:lpstr>
    </vt:vector>
  </TitlesOfParts>
  <Company>Harvey Mudd College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creator>Computing and Information Services</dc:creator>
  <cp:lastModifiedBy>Sarah Harris</cp:lastModifiedBy>
  <cp:revision>30</cp:revision>
  <cp:lastPrinted>2018-10-01T21:36:00Z</cp:lastPrinted>
  <dcterms:created xsi:type="dcterms:W3CDTF">2017-02-08T01:42:00Z</dcterms:created>
  <dcterms:modified xsi:type="dcterms:W3CDTF">2021-12-10T14:08:00Z</dcterms:modified>
</cp:coreProperties>
</file>